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CD122" w14:textId="77777777" w:rsidR="00584919" w:rsidRPr="00343FBC" w:rsidRDefault="00584919" w:rsidP="00343FBC">
      <w:pPr>
        <w:pStyle w:val="Glava"/>
        <w:numPr>
          <w:ilvl w:val="0"/>
          <w:numId w:val="2"/>
        </w:numPr>
        <w:tabs>
          <w:tab w:val="clear" w:pos="4536"/>
          <w:tab w:val="clear" w:pos="9072"/>
        </w:tabs>
        <w:jc w:val="both"/>
        <w:rPr>
          <w:rFonts w:ascii="Arial" w:hAnsi="Arial" w:cs="Arial"/>
          <w:b/>
          <w:sz w:val="22"/>
          <w:szCs w:val="22"/>
        </w:rPr>
      </w:pPr>
      <w:r w:rsidRPr="00343FBC">
        <w:rPr>
          <w:rFonts w:ascii="Arial" w:hAnsi="Arial" w:cs="Arial"/>
          <w:b/>
          <w:sz w:val="22"/>
          <w:szCs w:val="22"/>
        </w:rPr>
        <w:t>SPECIFIKACIJA ZAHTEV NAROČNIKA</w:t>
      </w:r>
    </w:p>
    <w:p w14:paraId="0ECFB037" w14:textId="77777777" w:rsidR="00584919" w:rsidRPr="00343FBC" w:rsidRDefault="00584919" w:rsidP="00343FBC">
      <w:pPr>
        <w:pStyle w:val="Glava"/>
        <w:tabs>
          <w:tab w:val="clear" w:pos="4536"/>
          <w:tab w:val="clear" w:pos="9072"/>
        </w:tabs>
        <w:jc w:val="both"/>
        <w:rPr>
          <w:rFonts w:ascii="Arial" w:hAnsi="Arial" w:cs="Arial"/>
          <w:sz w:val="22"/>
          <w:szCs w:val="22"/>
        </w:rPr>
      </w:pPr>
    </w:p>
    <w:p w14:paraId="50A7DD8F" w14:textId="77777777" w:rsidR="00C81513" w:rsidRPr="00343FBC" w:rsidRDefault="00C81513" w:rsidP="00343FBC">
      <w:pPr>
        <w:pStyle w:val="Glava"/>
        <w:tabs>
          <w:tab w:val="clear" w:pos="4536"/>
          <w:tab w:val="clear" w:pos="9072"/>
        </w:tabs>
        <w:jc w:val="both"/>
        <w:rPr>
          <w:rFonts w:ascii="Arial" w:hAnsi="Arial" w:cs="Arial"/>
          <w:sz w:val="22"/>
          <w:szCs w:val="22"/>
        </w:rPr>
      </w:pPr>
    </w:p>
    <w:p w14:paraId="52EB9DE6" w14:textId="3CC8CD0C" w:rsidR="00993333" w:rsidRDefault="00D365A0" w:rsidP="00343FBC">
      <w:pPr>
        <w:spacing w:after="0" w:line="240" w:lineRule="auto"/>
        <w:rPr>
          <w:rFonts w:ascii="Arial" w:hAnsi="Arial" w:cs="Arial"/>
          <w:b/>
        </w:rPr>
      </w:pPr>
      <w:r w:rsidRPr="00343FBC">
        <w:rPr>
          <w:rFonts w:ascii="Arial" w:hAnsi="Arial" w:cs="Arial"/>
          <w:b/>
          <w:iCs/>
        </w:rPr>
        <w:t xml:space="preserve">Predmet javnega naročila: </w:t>
      </w:r>
      <w:r w:rsidRPr="00343FBC">
        <w:rPr>
          <w:rFonts w:ascii="Arial" w:hAnsi="Arial" w:cs="Arial"/>
          <w:b/>
        </w:rPr>
        <w:t xml:space="preserve">NAJEM </w:t>
      </w:r>
      <w:r w:rsidR="00993333" w:rsidRPr="00343FBC">
        <w:rPr>
          <w:rFonts w:ascii="Arial" w:hAnsi="Arial" w:cs="Arial"/>
          <w:b/>
        </w:rPr>
        <w:t>ULTRAZVOČNIH APARATOV</w:t>
      </w:r>
    </w:p>
    <w:p w14:paraId="7E6F141B" w14:textId="77777777" w:rsidR="00343FBC" w:rsidRPr="00343FBC" w:rsidRDefault="00343FBC" w:rsidP="00343FBC">
      <w:pPr>
        <w:spacing w:after="0" w:line="240" w:lineRule="auto"/>
        <w:rPr>
          <w:rFonts w:ascii="Arial" w:hAnsi="Arial" w:cs="Arial"/>
          <w:b/>
          <w:iCs/>
        </w:rPr>
      </w:pPr>
    </w:p>
    <w:p w14:paraId="3415706C" w14:textId="77777777" w:rsidR="00D365A0" w:rsidRPr="00343FBC" w:rsidRDefault="00D365A0" w:rsidP="00343FBC">
      <w:pPr>
        <w:pStyle w:val="Odstavekseznama"/>
        <w:numPr>
          <w:ilvl w:val="0"/>
          <w:numId w:val="13"/>
        </w:numPr>
        <w:spacing w:after="0" w:line="240" w:lineRule="auto"/>
        <w:jc w:val="both"/>
        <w:rPr>
          <w:rFonts w:ascii="Arial" w:hAnsi="Arial" w:cs="Arial"/>
          <w:b/>
          <w:iCs/>
        </w:rPr>
      </w:pPr>
      <w:r w:rsidRPr="00343FBC">
        <w:rPr>
          <w:rFonts w:ascii="Arial" w:hAnsi="Arial" w:cs="Arial"/>
          <w:b/>
          <w:iCs/>
        </w:rPr>
        <w:t>OPREMA</w:t>
      </w:r>
    </w:p>
    <w:p w14:paraId="3586C058" w14:textId="77777777" w:rsidR="00D365A0" w:rsidRPr="00343FBC" w:rsidRDefault="00D365A0" w:rsidP="00343FBC">
      <w:pPr>
        <w:spacing w:after="0" w:line="240" w:lineRule="auto"/>
        <w:contextualSpacing/>
        <w:jc w:val="both"/>
        <w:rPr>
          <w:rFonts w:ascii="Arial" w:hAnsi="Arial" w:cs="Arial"/>
          <w:b/>
          <w:iCs/>
        </w:rPr>
      </w:pPr>
    </w:p>
    <w:tbl>
      <w:tblPr>
        <w:tblStyle w:val="Tabelamrea"/>
        <w:tblW w:w="9267"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9267"/>
      </w:tblGrid>
      <w:tr w:rsidR="00D365A0" w:rsidRPr="00343FBC" w14:paraId="1201ADA8" w14:textId="77777777" w:rsidTr="00631BDA">
        <w:trPr>
          <w:trHeight w:val="1845"/>
        </w:trPr>
        <w:tc>
          <w:tcPr>
            <w:tcW w:w="9267" w:type="dxa"/>
          </w:tcPr>
          <w:p w14:paraId="0D8DB308" w14:textId="77777777" w:rsidR="00D365A0" w:rsidRPr="00343FBC" w:rsidRDefault="00D365A0" w:rsidP="00343FBC">
            <w:pPr>
              <w:autoSpaceDE w:val="0"/>
              <w:autoSpaceDN w:val="0"/>
              <w:adjustRightInd w:val="0"/>
              <w:jc w:val="both"/>
              <w:rPr>
                <w:rFonts w:ascii="Arial" w:hAnsi="Arial" w:cs="Arial"/>
                <w:b/>
                <w:bCs/>
                <w:sz w:val="22"/>
                <w:szCs w:val="22"/>
              </w:rPr>
            </w:pPr>
          </w:p>
          <w:p w14:paraId="101A0330" w14:textId="77777777" w:rsidR="00993333" w:rsidRPr="00343FBC" w:rsidRDefault="00993333" w:rsidP="00343FBC">
            <w:pPr>
              <w:autoSpaceDE w:val="0"/>
              <w:autoSpaceDN w:val="0"/>
              <w:adjustRightInd w:val="0"/>
              <w:jc w:val="both"/>
              <w:rPr>
                <w:rFonts w:ascii="Arial" w:hAnsi="Arial" w:cs="Arial"/>
                <w:b/>
                <w:bCs/>
                <w:sz w:val="22"/>
                <w:szCs w:val="22"/>
              </w:rPr>
            </w:pPr>
            <w:r w:rsidRPr="00343FBC">
              <w:rPr>
                <w:rFonts w:ascii="Arial" w:hAnsi="Arial" w:cs="Arial"/>
                <w:b/>
                <w:bCs/>
                <w:sz w:val="22"/>
                <w:szCs w:val="22"/>
              </w:rPr>
              <w:t>Splošne zahteve za UZ aparate iz vseh sklopov:</w:t>
            </w:r>
          </w:p>
          <w:p w14:paraId="50F914A4" w14:textId="77777777" w:rsidR="00993333" w:rsidRPr="00343FBC" w:rsidRDefault="00993333" w:rsidP="00343FBC">
            <w:pPr>
              <w:autoSpaceDE w:val="0"/>
              <w:autoSpaceDN w:val="0"/>
              <w:adjustRightInd w:val="0"/>
              <w:jc w:val="both"/>
              <w:rPr>
                <w:rFonts w:ascii="Arial" w:hAnsi="Arial" w:cs="Arial"/>
                <w:b/>
                <w:bCs/>
                <w:sz w:val="22"/>
                <w:szCs w:val="22"/>
              </w:rPr>
            </w:pPr>
          </w:p>
          <w:p w14:paraId="7E99A700" w14:textId="77777777" w:rsidR="00993333" w:rsidRPr="00343FBC" w:rsidRDefault="00993333" w:rsidP="00343FBC">
            <w:pPr>
              <w:pStyle w:val="Odstavekseznama"/>
              <w:numPr>
                <w:ilvl w:val="0"/>
                <w:numId w:val="12"/>
              </w:numPr>
              <w:autoSpaceDE w:val="0"/>
              <w:autoSpaceDN w:val="0"/>
              <w:adjustRightInd w:val="0"/>
              <w:jc w:val="both"/>
              <w:rPr>
                <w:rFonts w:ascii="Arial" w:hAnsi="Arial" w:cs="Arial"/>
                <w:b/>
                <w:bCs/>
                <w:sz w:val="22"/>
                <w:szCs w:val="22"/>
              </w:rPr>
            </w:pPr>
            <w:r w:rsidRPr="00343FBC">
              <w:rPr>
                <w:rFonts w:ascii="Arial" w:hAnsi="Arial" w:cs="Arial"/>
                <w:b/>
                <w:bCs/>
                <w:sz w:val="22"/>
                <w:szCs w:val="22"/>
              </w:rPr>
              <w:t>Vsa ponujena oprema mora biti nova, iz redne proizvodnje in še nikoli uporabljena za klinične ali demonstracijske namene.</w:t>
            </w:r>
          </w:p>
          <w:p w14:paraId="67A89984" w14:textId="77777777" w:rsidR="00993333" w:rsidRPr="00343FBC" w:rsidRDefault="00993333" w:rsidP="00343FBC">
            <w:pPr>
              <w:pStyle w:val="Odstavekseznama"/>
              <w:numPr>
                <w:ilvl w:val="0"/>
                <w:numId w:val="12"/>
              </w:numPr>
              <w:jc w:val="both"/>
              <w:rPr>
                <w:rFonts w:ascii="Arial" w:hAnsi="Arial" w:cs="Arial"/>
                <w:b/>
                <w:bCs/>
                <w:sz w:val="22"/>
                <w:szCs w:val="22"/>
              </w:rPr>
            </w:pPr>
            <w:r w:rsidRPr="00343FBC">
              <w:rPr>
                <w:rFonts w:ascii="Arial" w:hAnsi="Arial" w:cs="Arial"/>
                <w:b/>
                <w:bCs/>
                <w:sz w:val="22"/>
                <w:szCs w:val="22"/>
              </w:rPr>
              <w:t xml:space="preserve">Ponujena oprema mora imeti ES izjavo o skladnosti v skladu Uredbo o medicinskih pripomočkih </w:t>
            </w:r>
          </w:p>
          <w:p w14:paraId="4A165A28" w14:textId="77777777" w:rsidR="00993333" w:rsidRPr="00343FBC" w:rsidRDefault="00993333" w:rsidP="00343FBC">
            <w:pPr>
              <w:pStyle w:val="Odstavekseznama"/>
              <w:numPr>
                <w:ilvl w:val="0"/>
                <w:numId w:val="12"/>
              </w:numPr>
              <w:autoSpaceDE w:val="0"/>
              <w:autoSpaceDN w:val="0"/>
              <w:adjustRightInd w:val="0"/>
              <w:jc w:val="both"/>
              <w:rPr>
                <w:rFonts w:ascii="Arial" w:hAnsi="Arial" w:cs="Arial"/>
                <w:b/>
                <w:iCs/>
                <w:sz w:val="22"/>
                <w:szCs w:val="22"/>
              </w:rPr>
            </w:pPr>
            <w:r w:rsidRPr="00343FBC">
              <w:rPr>
                <w:rFonts w:ascii="Arial" w:hAnsi="Arial" w:cs="Arial"/>
                <w:b/>
                <w:iCs/>
                <w:sz w:val="22"/>
                <w:szCs w:val="22"/>
              </w:rPr>
              <w:t>Povsod, kjer so v zahtevah navedeni standardi velja, da lahko ponudnik ponudi tudi opremo, ki ustreza standardom, ki so enakovredni navedenim.</w:t>
            </w:r>
          </w:p>
          <w:p w14:paraId="568D9E60" w14:textId="77777777" w:rsidR="00D365A0" w:rsidRPr="00343FBC" w:rsidRDefault="00D365A0" w:rsidP="00343FBC">
            <w:pPr>
              <w:autoSpaceDE w:val="0"/>
              <w:autoSpaceDN w:val="0"/>
              <w:adjustRightInd w:val="0"/>
              <w:jc w:val="both"/>
              <w:rPr>
                <w:rFonts w:ascii="Arial" w:hAnsi="Arial" w:cs="Arial"/>
                <w:b/>
                <w:iCs/>
                <w:sz w:val="22"/>
                <w:szCs w:val="22"/>
              </w:rPr>
            </w:pPr>
          </w:p>
        </w:tc>
      </w:tr>
    </w:tbl>
    <w:p w14:paraId="656FC545" w14:textId="77777777" w:rsidR="00D365A0" w:rsidRPr="00343FBC" w:rsidRDefault="00D365A0" w:rsidP="00343FBC">
      <w:pPr>
        <w:spacing w:after="0" w:line="240" w:lineRule="auto"/>
        <w:contextualSpacing/>
        <w:jc w:val="both"/>
        <w:rPr>
          <w:rFonts w:ascii="Arial" w:hAnsi="Arial" w:cs="Arial"/>
          <w:b/>
          <w:iCs/>
        </w:rPr>
      </w:pPr>
    </w:p>
    <w:p w14:paraId="0BEFCD99" w14:textId="77777777" w:rsidR="00C079B3" w:rsidRPr="00343FBC" w:rsidRDefault="00C079B3" w:rsidP="00343FBC">
      <w:pPr>
        <w:spacing w:after="0" w:line="240" w:lineRule="auto"/>
        <w:contextualSpacing/>
        <w:jc w:val="both"/>
        <w:rPr>
          <w:rFonts w:ascii="Arial" w:hAnsi="Arial" w:cs="Arial"/>
          <w:b/>
          <w:iCs/>
        </w:rPr>
      </w:pPr>
    </w:p>
    <w:p w14:paraId="09AF1EC8" w14:textId="77777777" w:rsidR="000E29F1" w:rsidRPr="00343FBC" w:rsidRDefault="000E29F1" w:rsidP="00343FBC">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1134"/>
        </w:tabs>
        <w:spacing w:after="0" w:line="240" w:lineRule="auto"/>
        <w:ind w:left="1134" w:hanging="1134"/>
        <w:rPr>
          <w:rFonts w:ascii="Arial" w:hAnsi="Arial" w:cs="Arial"/>
          <w:b/>
          <w:bCs/>
        </w:rPr>
      </w:pPr>
      <w:r w:rsidRPr="00343FBC">
        <w:rPr>
          <w:rFonts w:ascii="Arial" w:hAnsi="Arial" w:cs="Arial"/>
          <w:b/>
          <w:bCs/>
        </w:rPr>
        <w:t>SKLOP 1:</w:t>
      </w:r>
      <w:r w:rsidRPr="00343FBC">
        <w:rPr>
          <w:rFonts w:ascii="Arial" w:hAnsi="Arial" w:cs="Arial"/>
          <w:b/>
          <w:bCs/>
        </w:rPr>
        <w:tab/>
        <w:t>NAJEM ULTRAZVOČNEGA APARATA ZA ODDELEK ZA UROLOGIJO</w:t>
      </w:r>
    </w:p>
    <w:p w14:paraId="1E3C9AFA" w14:textId="77777777" w:rsidR="00FB6824" w:rsidRPr="00343FBC" w:rsidRDefault="00FB6824" w:rsidP="00343FBC">
      <w:pPr>
        <w:spacing w:after="0" w:line="240" w:lineRule="auto"/>
        <w:rPr>
          <w:rFonts w:ascii="Arial" w:eastAsia="Times New Roman" w:hAnsi="Arial" w:cs="Arial"/>
          <w:b/>
          <w:u w:val="single"/>
          <w:lang w:eastAsia="sl-SI"/>
        </w:rPr>
      </w:pPr>
      <w:r w:rsidRPr="00343FBC">
        <w:rPr>
          <w:rFonts w:ascii="Arial" w:eastAsia="Times New Roman" w:hAnsi="Arial" w:cs="Arial"/>
          <w:b/>
          <w:u w:val="single"/>
          <w:lang w:eastAsia="sl-SI"/>
        </w:rPr>
        <w:t>1. ULTRAZVOČNA NAPRAVA</w:t>
      </w:r>
    </w:p>
    <w:p w14:paraId="161224C4" w14:textId="77777777" w:rsidR="00FB6824" w:rsidRPr="00343FBC" w:rsidRDefault="00FB6824" w:rsidP="00343FBC">
      <w:pPr>
        <w:spacing w:after="0" w:line="240" w:lineRule="auto"/>
        <w:rPr>
          <w:rFonts w:ascii="Arial" w:eastAsia="Times New Roman" w:hAnsi="Arial" w:cs="Arial"/>
          <w:b/>
          <w:lang w:eastAsia="sl-SI"/>
        </w:rPr>
      </w:pPr>
    </w:p>
    <w:p w14:paraId="511932AB"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b/>
          <w:lang w:eastAsia="sl-SI"/>
        </w:rPr>
        <w:t>Osnovne karakteristike in uporabnost:</w:t>
      </w:r>
    </w:p>
    <w:p w14:paraId="4EB99E31" w14:textId="77777777" w:rsidR="00705004" w:rsidRPr="00343FBC" w:rsidRDefault="00705004" w:rsidP="00343FBC">
      <w:pPr>
        <w:numPr>
          <w:ilvl w:val="0"/>
          <w:numId w:val="23"/>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Večnamenska visoko zmogljiva najsodobnejša mobilna digitalna ultrazvočna naprava. </w:t>
      </w:r>
    </w:p>
    <w:p w14:paraId="41F68FFF" w14:textId="77777777" w:rsidR="00705004" w:rsidRPr="00343FBC" w:rsidRDefault="00705004" w:rsidP="00343FBC">
      <w:pPr>
        <w:numPr>
          <w:ilvl w:val="0"/>
          <w:numId w:val="23"/>
        </w:numPr>
        <w:spacing w:after="0" w:line="240" w:lineRule="auto"/>
        <w:rPr>
          <w:rFonts w:ascii="Arial" w:eastAsia="Times New Roman" w:hAnsi="Arial" w:cs="Arial"/>
          <w:lang w:eastAsia="sl-SI"/>
        </w:rPr>
      </w:pPr>
      <w:r w:rsidRPr="00343FBC">
        <w:rPr>
          <w:rFonts w:ascii="Arial" w:eastAsia="Times New Roman" w:hAnsi="Arial" w:cs="Arial"/>
          <w:lang w:eastAsia="sl-SI"/>
        </w:rPr>
        <w:t>Uporabna na številnih področjih medicine.</w:t>
      </w:r>
    </w:p>
    <w:p w14:paraId="2AFF0D71" w14:textId="77777777" w:rsidR="00705004" w:rsidRPr="00343FBC" w:rsidRDefault="00705004" w:rsidP="00343FBC">
      <w:pPr>
        <w:numPr>
          <w:ilvl w:val="0"/>
          <w:numId w:val="23"/>
        </w:numPr>
        <w:spacing w:after="0" w:line="240" w:lineRule="auto"/>
        <w:rPr>
          <w:rFonts w:ascii="Arial" w:eastAsia="Times New Roman" w:hAnsi="Arial" w:cs="Arial"/>
          <w:lang w:eastAsia="sl-SI"/>
        </w:rPr>
      </w:pPr>
      <w:r w:rsidRPr="00343FBC">
        <w:rPr>
          <w:rFonts w:ascii="Arial" w:eastAsia="Times New Roman" w:hAnsi="Arial" w:cs="Arial"/>
          <w:lang w:eastAsia="sl-SI"/>
        </w:rPr>
        <w:t>Oblikovan za delo v kirurškem okolju.</w:t>
      </w:r>
    </w:p>
    <w:p w14:paraId="15B37FCB" w14:textId="77777777" w:rsidR="00705004" w:rsidRPr="00343FBC" w:rsidRDefault="00705004" w:rsidP="00343FBC">
      <w:pPr>
        <w:numPr>
          <w:ilvl w:val="0"/>
          <w:numId w:val="23"/>
        </w:numPr>
        <w:spacing w:after="0" w:line="240" w:lineRule="auto"/>
        <w:rPr>
          <w:rFonts w:ascii="Arial" w:eastAsia="Times New Roman" w:hAnsi="Arial" w:cs="Arial"/>
          <w:lang w:eastAsia="sl-SI"/>
        </w:rPr>
      </w:pPr>
      <w:r w:rsidRPr="00343FBC">
        <w:rPr>
          <w:rFonts w:ascii="Arial" w:eastAsia="Times New Roman" w:hAnsi="Arial" w:cs="Arial"/>
          <w:lang w:eastAsia="sl-SI"/>
        </w:rPr>
        <w:t>4 aktivne priključke za ultrazvočno sondo.</w:t>
      </w:r>
    </w:p>
    <w:p w14:paraId="223A5D20" w14:textId="77777777" w:rsidR="00705004" w:rsidRPr="00343FBC" w:rsidRDefault="00705004" w:rsidP="00343FBC">
      <w:pPr>
        <w:spacing w:after="0" w:line="240" w:lineRule="auto"/>
        <w:rPr>
          <w:rFonts w:ascii="Arial" w:eastAsia="Times New Roman" w:hAnsi="Arial" w:cs="Arial"/>
          <w:b/>
          <w:lang w:eastAsia="sl-SI"/>
        </w:rPr>
      </w:pPr>
    </w:p>
    <w:p w14:paraId="341347F4"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Tipi sond, ki se lahko uporabljajo:</w:t>
      </w:r>
    </w:p>
    <w:p w14:paraId="62BC1F60" w14:textId="77777777" w:rsidR="00705004" w:rsidRPr="00343FBC" w:rsidRDefault="00705004" w:rsidP="00343FBC">
      <w:pPr>
        <w:numPr>
          <w:ilvl w:val="0"/>
          <w:numId w:val="25"/>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Linearne  in konveksne sonde razpona 2-18 </w:t>
      </w:r>
      <w:proofErr w:type="spellStart"/>
      <w:r w:rsidRPr="00343FBC">
        <w:rPr>
          <w:rFonts w:ascii="Arial" w:eastAsia="Times New Roman" w:hAnsi="Arial" w:cs="Arial"/>
          <w:lang w:eastAsia="sl-SI"/>
        </w:rPr>
        <w:t>Mhz</w:t>
      </w:r>
      <w:proofErr w:type="spellEnd"/>
    </w:p>
    <w:p w14:paraId="660C8781" w14:textId="77777777" w:rsidR="00705004" w:rsidRPr="00343FBC" w:rsidRDefault="00705004" w:rsidP="00343FBC">
      <w:pPr>
        <w:numPr>
          <w:ilvl w:val="0"/>
          <w:numId w:val="25"/>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Širokopasovne </w:t>
      </w:r>
      <w:proofErr w:type="spellStart"/>
      <w:r w:rsidRPr="00343FBC">
        <w:rPr>
          <w:rFonts w:ascii="Arial" w:eastAsia="Times New Roman" w:hAnsi="Arial" w:cs="Arial"/>
          <w:lang w:eastAsia="sl-SI"/>
        </w:rPr>
        <w:t>multifrekvenčne</w:t>
      </w:r>
      <w:proofErr w:type="spellEnd"/>
      <w:r w:rsidRPr="00343FBC">
        <w:rPr>
          <w:rFonts w:ascii="Arial" w:eastAsia="Times New Roman" w:hAnsi="Arial" w:cs="Arial"/>
          <w:lang w:eastAsia="sl-SI"/>
        </w:rPr>
        <w:t xml:space="preserve"> sonde razpona 2-20 </w:t>
      </w:r>
      <w:proofErr w:type="spellStart"/>
      <w:r w:rsidRPr="00343FBC">
        <w:rPr>
          <w:rFonts w:ascii="Arial" w:eastAsia="Times New Roman" w:hAnsi="Arial" w:cs="Arial"/>
          <w:lang w:eastAsia="sl-SI"/>
        </w:rPr>
        <w:t>Mhz</w:t>
      </w:r>
      <w:proofErr w:type="spellEnd"/>
      <w:r w:rsidRPr="00343FBC">
        <w:rPr>
          <w:rFonts w:ascii="Arial" w:eastAsia="Times New Roman" w:hAnsi="Arial" w:cs="Arial"/>
          <w:lang w:eastAsia="sl-SI"/>
        </w:rPr>
        <w:t>.</w:t>
      </w:r>
    </w:p>
    <w:p w14:paraId="09B753B5" w14:textId="77777777" w:rsidR="00705004" w:rsidRPr="00343FBC" w:rsidRDefault="00705004" w:rsidP="00343FBC">
      <w:pPr>
        <w:numPr>
          <w:ilvl w:val="0"/>
          <w:numId w:val="25"/>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360 stopinjske sonde razpona 3-20 </w:t>
      </w:r>
      <w:proofErr w:type="spellStart"/>
      <w:r w:rsidRPr="00343FBC">
        <w:rPr>
          <w:rFonts w:ascii="Arial" w:eastAsia="Times New Roman" w:hAnsi="Arial" w:cs="Arial"/>
          <w:lang w:eastAsia="sl-SI"/>
        </w:rPr>
        <w:t>Mhz</w:t>
      </w:r>
      <w:proofErr w:type="spellEnd"/>
    </w:p>
    <w:p w14:paraId="5912F32F" w14:textId="77777777" w:rsidR="00705004" w:rsidRPr="00343FBC" w:rsidRDefault="00705004" w:rsidP="00343FBC">
      <w:pPr>
        <w:numPr>
          <w:ilvl w:val="0"/>
          <w:numId w:val="25"/>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Sektorske sonde razpona 1-5 </w:t>
      </w:r>
      <w:proofErr w:type="spellStart"/>
      <w:r w:rsidRPr="00343FBC">
        <w:rPr>
          <w:rFonts w:ascii="Arial" w:eastAsia="Times New Roman" w:hAnsi="Arial" w:cs="Arial"/>
          <w:lang w:eastAsia="sl-SI"/>
        </w:rPr>
        <w:t>Mhz</w:t>
      </w:r>
      <w:proofErr w:type="spellEnd"/>
    </w:p>
    <w:p w14:paraId="47084743" w14:textId="77777777" w:rsidR="00705004" w:rsidRPr="00343FBC" w:rsidRDefault="00705004" w:rsidP="00343FBC">
      <w:pPr>
        <w:spacing w:after="0" w:line="240" w:lineRule="auto"/>
        <w:rPr>
          <w:rFonts w:ascii="Arial" w:eastAsia="Times New Roman" w:hAnsi="Arial" w:cs="Arial"/>
          <w:b/>
          <w:lang w:eastAsia="sl-SI"/>
        </w:rPr>
      </w:pPr>
    </w:p>
    <w:p w14:paraId="23A2B27A"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b/>
          <w:lang w:eastAsia="sl-SI"/>
        </w:rPr>
        <w:t>Dimenzije in konfiguracija</w:t>
      </w:r>
    </w:p>
    <w:p w14:paraId="33A5C3B2"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Širina naprave na nivoju nadzorne plošče do 39 cm.</w:t>
      </w:r>
    </w:p>
    <w:p w14:paraId="7951412D"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Širina naprave na nivoju stojala s kolesi do 70 cm. Dimenzije stojala, ki omogočajo lažje premikanje naprave v kirurškem okolju.</w:t>
      </w:r>
    </w:p>
    <w:p w14:paraId="3D3E606C"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Minimalna višina naprave 140 do 165 cm ( nastavljiva ).</w:t>
      </w:r>
    </w:p>
    <w:p w14:paraId="1D05D97E"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Nastavitev višine tipkovnice primerna za delo stoje.</w:t>
      </w:r>
    </w:p>
    <w:p w14:paraId="04756A7A"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Nastavljiva je višina zaslona in tipkovnice do 28 cm.</w:t>
      </w:r>
    </w:p>
    <w:p w14:paraId="27828A89"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Naprava, vključno z zaslonom je konfigurirana na pomičnem stojalu, ki vključuje premični nosilec tipkovnice.</w:t>
      </w:r>
    </w:p>
    <w:p w14:paraId="560976CB"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Naprava  je konfigurirana tako, da omogoča lahko premikanje z eno roko v sterilnem okolju operacijske dvorane.</w:t>
      </w:r>
    </w:p>
    <w:p w14:paraId="441F3F75" w14:textId="77777777" w:rsidR="00705004" w:rsidRPr="00343FBC" w:rsidRDefault="00705004" w:rsidP="00343FBC">
      <w:pPr>
        <w:numPr>
          <w:ilvl w:val="0"/>
          <w:numId w:val="21"/>
        </w:numPr>
        <w:spacing w:after="0" w:line="240" w:lineRule="auto"/>
        <w:rPr>
          <w:rFonts w:ascii="Arial" w:eastAsia="Times New Roman" w:hAnsi="Arial" w:cs="Arial"/>
          <w:lang w:eastAsia="sl-SI"/>
        </w:rPr>
      </w:pPr>
      <w:r w:rsidRPr="00343FBC">
        <w:rPr>
          <w:rFonts w:ascii="Arial" w:eastAsia="Times New Roman" w:hAnsi="Arial" w:cs="Arial"/>
          <w:lang w:eastAsia="sl-SI"/>
        </w:rPr>
        <w:t>Skupna teža naj ne presega 70 kg.</w:t>
      </w:r>
    </w:p>
    <w:p w14:paraId="7DD2530D" w14:textId="77777777" w:rsidR="00705004" w:rsidRPr="00343FBC" w:rsidRDefault="00705004" w:rsidP="00343FBC">
      <w:pPr>
        <w:spacing w:after="0" w:line="240" w:lineRule="auto"/>
        <w:rPr>
          <w:rFonts w:ascii="Arial" w:eastAsia="Times New Roman" w:hAnsi="Arial" w:cs="Arial"/>
          <w:lang w:eastAsia="sl-SI"/>
        </w:rPr>
      </w:pPr>
    </w:p>
    <w:p w14:paraId="08C91AFA"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Zaslon in slika:</w:t>
      </w:r>
    </w:p>
    <w:p w14:paraId="261CA909"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19 </w:t>
      </w:r>
      <w:proofErr w:type="spellStart"/>
      <w:r w:rsidRPr="00343FBC">
        <w:rPr>
          <w:rFonts w:ascii="Arial" w:eastAsia="Times New Roman" w:hAnsi="Arial" w:cs="Arial"/>
          <w:lang w:eastAsia="sl-SI"/>
        </w:rPr>
        <w:t>inčni</w:t>
      </w:r>
      <w:proofErr w:type="spellEnd"/>
      <w:r w:rsidRPr="00343FBC">
        <w:rPr>
          <w:rFonts w:ascii="Arial" w:eastAsia="Times New Roman" w:hAnsi="Arial" w:cs="Arial"/>
          <w:lang w:eastAsia="sl-SI"/>
        </w:rPr>
        <w:t xml:space="preserve"> barvni LCD zaslon z nastavljivo višino, nagibom in rotacijo.</w:t>
      </w:r>
    </w:p>
    <w:p w14:paraId="348D8B4C"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Pokončen zaslon širine  </w:t>
      </w:r>
      <w:smartTag w:uri="urn:schemas-microsoft-com:office:smarttags" w:element="metricconverter">
        <w:smartTagPr>
          <w:attr w:name="ProductID" w:val="35 cm"/>
        </w:smartTagPr>
        <w:r w:rsidRPr="00343FBC">
          <w:rPr>
            <w:rFonts w:ascii="Arial" w:eastAsia="Times New Roman" w:hAnsi="Arial" w:cs="Arial"/>
            <w:lang w:eastAsia="sl-SI"/>
          </w:rPr>
          <w:t>35 cm</w:t>
        </w:r>
      </w:smartTag>
      <w:r w:rsidRPr="00343FBC">
        <w:rPr>
          <w:rFonts w:ascii="Arial" w:eastAsia="Times New Roman" w:hAnsi="Arial" w:cs="Arial"/>
          <w:lang w:eastAsia="sl-SI"/>
        </w:rPr>
        <w:t xml:space="preserve"> na fleksibilni ročici.</w:t>
      </w:r>
    </w:p>
    <w:p w14:paraId="3525B1F6"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Resolucija UZ slike 1024x1280 točk.</w:t>
      </w:r>
    </w:p>
    <w:p w14:paraId="0228EB8F"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Oznake na sliki: punkcijske linije.</w:t>
      </w:r>
    </w:p>
    <w:p w14:paraId="76E18179"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lastRenderedPageBreak/>
        <w:t>Možnost osebnih nastavitev za različne uporabnike.</w:t>
      </w:r>
    </w:p>
    <w:p w14:paraId="4430E576"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Optimizacija slike s pritiskom na en gumb</w:t>
      </w:r>
    </w:p>
    <w:p w14:paraId="22DFBD01"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Možnosti prikaza:</w:t>
      </w:r>
    </w:p>
    <w:p w14:paraId="7C62A0BB"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B način</w:t>
      </w:r>
    </w:p>
    <w:p w14:paraId="6EBD302C"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M način</w:t>
      </w:r>
    </w:p>
    <w:p w14:paraId="6AEE0D21"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barvni prikaz hitrosti toka ( </w:t>
      </w:r>
      <w:proofErr w:type="spellStart"/>
      <w:r w:rsidRPr="00343FBC">
        <w:rPr>
          <w:rFonts w:ascii="Arial" w:eastAsia="Times New Roman" w:hAnsi="Arial" w:cs="Arial"/>
          <w:lang w:eastAsia="sl-SI"/>
        </w:rPr>
        <w:t>Color</w:t>
      </w:r>
      <w:proofErr w:type="spellEnd"/>
      <w:r w:rsidRPr="00343FBC">
        <w:rPr>
          <w:rFonts w:ascii="Arial" w:eastAsia="Times New Roman" w:hAnsi="Arial" w:cs="Arial"/>
          <w:lang w:eastAsia="sl-SI"/>
        </w:rPr>
        <w:t xml:space="preserve"> Doppler ) in spektralni prikaz hitrosti toka ( </w:t>
      </w:r>
      <w:proofErr w:type="spellStart"/>
      <w:r w:rsidRPr="00343FBC">
        <w:rPr>
          <w:rFonts w:ascii="Arial" w:eastAsia="Times New Roman" w:hAnsi="Arial" w:cs="Arial"/>
          <w:lang w:eastAsia="sl-SI"/>
        </w:rPr>
        <w:t>Pulsed</w:t>
      </w:r>
      <w:proofErr w:type="spellEnd"/>
      <w:r w:rsidRPr="00343FBC">
        <w:rPr>
          <w:rFonts w:ascii="Arial" w:eastAsia="Times New Roman" w:hAnsi="Arial" w:cs="Arial"/>
          <w:lang w:eastAsia="sl-SI"/>
        </w:rPr>
        <w:t xml:space="preserve"> </w:t>
      </w:r>
      <w:proofErr w:type="spellStart"/>
      <w:r w:rsidRPr="00343FBC">
        <w:rPr>
          <w:rFonts w:ascii="Arial" w:eastAsia="Times New Roman" w:hAnsi="Arial" w:cs="Arial"/>
          <w:lang w:eastAsia="sl-SI"/>
        </w:rPr>
        <w:t>Wave</w:t>
      </w:r>
      <w:proofErr w:type="spellEnd"/>
      <w:r w:rsidRPr="00343FBC">
        <w:rPr>
          <w:rFonts w:ascii="Arial" w:eastAsia="Times New Roman" w:hAnsi="Arial" w:cs="Arial"/>
          <w:lang w:eastAsia="sl-SI"/>
        </w:rPr>
        <w:t xml:space="preserve"> Doppler in </w:t>
      </w:r>
      <w:proofErr w:type="spellStart"/>
      <w:r w:rsidRPr="00343FBC">
        <w:rPr>
          <w:rFonts w:ascii="Arial" w:eastAsia="Times New Roman" w:hAnsi="Arial" w:cs="Arial"/>
          <w:lang w:eastAsia="sl-SI"/>
        </w:rPr>
        <w:t>Continued</w:t>
      </w:r>
      <w:proofErr w:type="spellEnd"/>
      <w:r w:rsidRPr="00343FBC">
        <w:rPr>
          <w:rFonts w:ascii="Arial" w:eastAsia="Times New Roman" w:hAnsi="Arial" w:cs="Arial"/>
          <w:lang w:eastAsia="sl-SI"/>
        </w:rPr>
        <w:t xml:space="preserve"> </w:t>
      </w:r>
      <w:proofErr w:type="spellStart"/>
      <w:r w:rsidRPr="00343FBC">
        <w:rPr>
          <w:rFonts w:ascii="Arial" w:eastAsia="Times New Roman" w:hAnsi="Arial" w:cs="Arial"/>
          <w:lang w:eastAsia="sl-SI"/>
        </w:rPr>
        <w:t>Wave</w:t>
      </w:r>
      <w:proofErr w:type="spellEnd"/>
      <w:r w:rsidRPr="00343FBC">
        <w:rPr>
          <w:rFonts w:ascii="Arial" w:eastAsia="Times New Roman" w:hAnsi="Arial" w:cs="Arial"/>
          <w:lang w:eastAsia="sl-SI"/>
        </w:rPr>
        <w:t xml:space="preserve"> Doppler )</w:t>
      </w:r>
    </w:p>
    <w:p w14:paraId="497AA2A6"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Trapezoidni prikaz ( </w:t>
      </w:r>
      <w:proofErr w:type="spellStart"/>
      <w:r w:rsidRPr="00343FBC">
        <w:rPr>
          <w:rFonts w:ascii="Arial" w:eastAsia="Times New Roman" w:hAnsi="Arial" w:cs="Arial"/>
          <w:lang w:eastAsia="sl-SI"/>
        </w:rPr>
        <w:t>Virtual</w:t>
      </w:r>
      <w:proofErr w:type="spellEnd"/>
      <w:r w:rsidRPr="00343FBC">
        <w:rPr>
          <w:rFonts w:ascii="Arial" w:eastAsia="Times New Roman" w:hAnsi="Arial" w:cs="Arial"/>
          <w:lang w:eastAsia="sl-SI"/>
        </w:rPr>
        <w:t xml:space="preserve"> </w:t>
      </w:r>
      <w:proofErr w:type="spellStart"/>
      <w:r w:rsidRPr="00343FBC">
        <w:rPr>
          <w:rFonts w:ascii="Arial" w:eastAsia="Times New Roman" w:hAnsi="Arial" w:cs="Arial"/>
          <w:lang w:eastAsia="sl-SI"/>
        </w:rPr>
        <w:t>Convex</w:t>
      </w:r>
      <w:proofErr w:type="spellEnd"/>
      <w:r w:rsidRPr="00343FBC">
        <w:rPr>
          <w:rFonts w:ascii="Arial" w:eastAsia="Times New Roman" w:hAnsi="Arial" w:cs="Arial"/>
          <w:lang w:eastAsia="sl-SI"/>
        </w:rPr>
        <w:t xml:space="preserve"> )</w:t>
      </w:r>
    </w:p>
    <w:p w14:paraId="00BE974B"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Harmonski prikaz</w:t>
      </w:r>
    </w:p>
    <w:p w14:paraId="2ABEDBAF"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Kontrastni prikaz ( opcija )</w:t>
      </w:r>
    </w:p>
    <w:p w14:paraId="76FE8E55" w14:textId="77777777" w:rsidR="00705004" w:rsidRPr="00343FBC" w:rsidRDefault="00705004" w:rsidP="00343FBC">
      <w:pPr>
        <w:numPr>
          <w:ilvl w:val="1"/>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Trojni ( </w:t>
      </w:r>
      <w:proofErr w:type="spellStart"/>
      <w:r w:rsidRPr="00343FBC">
        <w:rPr>
          <w:rFonts w:ascii="Arial" w:eastAsia="Times New Roman" w:hAnsi="Arial" w:cs="Arial"/>
          <w:lang w:eastAsia="sl-SI"/>
        </w:rPr>
        <w:t>Triplex</w:t>
      </w:r>
      <w:proofErr w:type="spellEnd"/>
      <w:r w:rsidRPr="00343FBC">
        <w:rPr>
          <w:rFonts w:ascii="Arial" w:eastAsia="Times New Roman" w:hAnsi="Arial" w:cs="Arial"/>
          <w:lang w:eastAsia="sl-SI"/>
        </w:rPr>
        <w:t xml:space="preserve"> ) prikaz</w:t>
      </w:r>
    </w:p>
    <w:p w14:paraId="1EA73C58"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Programska oprema za sestavljeni UZ prikaz ( </w:t>
      </w:r>
      <w:proofErr w:type="spellStart"/>
      <w:r w:rsidRPr="00343FBC">
        <w:rPr>
          <w:rFonts w:ascii="Arial" w:eastAsia="Times New Roman" w:hAnsi="Arial" w:cs="Arial"/>
          <w:lang w:eastAsia="sl-SI"/>
        </w:rPr>
        <w:t>Compound</w:t>
      </w:r>
      <w:proofErr w:type="spellEnd"/>
      <w:r w:rsidRPr="00343FBC">
        <w:rPr>
          <w:rFonts w:ascii="Arial" w:eastAsia="Times New Roman" w:hAnsi="Arial" w:cs="Arial"/>
          <w:lang w:eastAsia="sl-SI"/>
        </w:rPr>
        <w:t xml:space="preserve"> )</w:t>
      </w:r>
    </w:p>
    <w:p w14:paraId="10C2B598"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Programska oprema za redukcijo šuma v UZ sliki, brez izgube koristnih informacij ( </w:t>
      </w:r>
      <w:proofErr w:type="spellStart"/>
      <w:r w:rsidRPr="00343FBC">
        <w:rPr>
          <w:rFonts w:ascii="Arial" w:eastAsia="Times New Roman" w:hAnsi="Arial" w:cs="Arial"/>
          <w:lang w:eastAsia="sl-SI"/>
        </w:rPr>
        <w:t>Speckle</w:t>
      </w:r>
      <w:proofErr w:type="spellEnd"/>
      <w:r w:rsidRPr="00343FBC">
        <w:rPr>
          <w:rFonts w:ascii="Arial" w:eastAsia="Times New Roman" w:hAnsi="Arial" w:cs="Arial"/>
          <w:lang w:eastAsia="sl-SI"/>
        </w:rPr>
        <w:t xml:space="preserve"> </w:t>
      </w:r>
      <w:proofErr w:type="spellStart"/>
      <w:r w:rsidRPr="00343FBC">
        <w:rPr>
          <w:rFonts w:ascii="Arial" w:eastAsia="Times New Roman" w:hAnsi="Arial" w:cs="Arial"/>
          <w:lang w:eastAsia="sl-SI"/>
        </w:rPr>
        <w:t>Reduction</w:t>
      </w:r>
      <w:proofErr w:type="spellEnd"/>
      <w:r w:rsidRPr="00343FBC">
        <w:rPr>
          <w:rFonts w:ascii="Arial" w:eastAsia="Times New Roman" w:hAnsi="Arial" w:cs="Arial"/>
          <w:lang w:eastAsia="sl-SI"/>
        </w:rPr>
        <w:t xml:space="preserve"> )</w:t>
      </w:r>
    </w:p>
    <w:p w14:paraId="18BD2F7C"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Zrcalna preslikava slike v 2 oseh ( U/D, L/R )</w:t>
      </w:r>
    </w:p>
    <w:p w14:paraId="2CD3626B"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Prikaz dveh različnih načinov pregledovanja (npr. barvni Doppler poleg osnovnega načina) istočasno na dveh ločenih oknih na zaslonu.</w:t>
      </w:r>
    </w:p>
    <w:p w14:paraId="44736974"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Povečevanje delov zamrznjene slike ob majhni izgubi kvalitete.</w:t>
      </w:r>
    </w:p>
    <w:p w14:paraId="1AA16507"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Post-procesiranje zajetih slik ( prilagoditev sive in barvne skale, znižanje šuma, povečava...).</w:t>
      </w:r>
    </w:p>
    <w:p w14:paraId="3CAD87DF"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Pregledovanje 2D slik v »sivi skali" v realnem času</w:t>
      </w:r>
    </w:p>
    <w:p w14:paraId="6842570B" w14:textId="77777777" w:rsidR="00705004" w:rsidRPr="00343FBC" w:rsidRDefault="00705004" w:rsidP="00343FBC">
      <w:pPr>
        <w:numPr>
          <w:ilvl w:val="0"/>
          <w:numId w:val="22"/>
        </w:numPr>
        <w:spacing w:after="0" w:line="240" w:lineRule="auto"/>
        <w:rPr>
          <w:rFonts w:ascii="Arial" w:eastAsia="Times New Roman" w:hAnsi="Arial" w:cs="Arial"/>
          <w:lang w:eastAsia="sl-SI"/>
        </w:rPr>
      </w:pPr>
      <w:r w:rsidRPr="00343FBC">
        <w:rPr>
          <w:rFonts w:ascii="Arial" w:eastAsia="Times New Roman" w:hAnsi="Arial" w:cs="Arial"/>
          <w:lang w:eastAsia="sl-SI"/>
        </w:rPr>
        <w:t>Zajem 2D zamrznjenih slik in 2D video posnetkov</w:t>
      </w:r>
    </w:p>
    <w:p w14:paraId="54122373" w14:textId="77777777" w:rsidR="00705004" w:rsidRPr="00343FBC" w:rsidRDefault="00705004" w:rsidP="00343FBC">
      <w:pPr>
        <w:spacing w:after="0" w:line="240" w:lineRule="auto"/>
        <w:rPr>
          <w:rFonts w:ascii="Arial" w:eastAsia="Times New Roman" w:hAnsi="Arial" w:cs="Arial"/>
          <w:lang w:eastAsia="sl-SI"/>
        </w:rPr>
      </w:pPr>
    </w:p>
    <w:p w14:paraId="56E6E68A"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b/>
          <w:lang w:eastAsia="sl-SI"/>
        </w:rPr>
        <w:t>Lastnosti tipkovnice:</w:t>
      </w:r>
    </w:p>
    <w:p w14:paraId="73272E52" w14:textId="77777777" w:rsidR="00705004" w:rsidRPr="00343FBC" w:rsidRDefault="00705004" w:rsidP="00343FBC">
      <w:pPr>
        <w:numPr>
          <w:ilvl w:val="0"/>
          <w:numId w:val="24"/>
        </w:numPr>
        <w:spacing w:after="0" w:line="240" w:lineRule="auto"/>
        <w:rPr>
          <w:rFonts w:ascii="Arial" w:eastAsia="Times New Roman" w:hAnsi="Arial" w:cs="Arial"/>
          <w:lang w:eastAsia="sl-SI"/>
        </w:rPr>
      </w:pPr>
      <w:r w:rsidRPr="00343FBC">
        <w:rPr>
          <w:rFonts w:ascii="Arial" w:eastAsia="Times New Roman" w:hAnsi="Arial" w:cs="Arial"/>
          <w:lang w:eastAsia="sl-SI"/>
        </w:rPr>
        <w:t>Specifične tipke za aplikacije</w:t>
      </w:r>
    </w:p>
    <w:p w14:paraId="4128F919" w14:textId="77777777" w:rsidR="00705004" w:rsidRPr="00343FBC" w:rsidRDefault="00705004" w:rsidP="00343FBC">
      <w:pPr>
        <w:numPr>
          <w:ilvl w:val="0"/>
          <w:numId w:val="24"/>
        </w:numPr>
        <w:spacing w:after="0" w:line="240" w:lineRule="auto"/>
        <w:rPr>
          <w:rFonts w:ascii="Arial" w:eastAsia="Times New Roman" w:hAnsi="Arial" w:cs="Arial"/>
          <w:lang w:eastAsia="sl-SI"/>
        </w:rPr>
      </w:pPr>
      <w:r w:rsidRPr="00343FBC">
        <w:rPr>
          <w:rFonts w:ascii="Arial" w:eastAsia="Times New Roman" w:hAnsi="Arial" w:cs="Arial"/>
          <w:lang w:eastAsia="sl-SI"/>
        </w:rPr>
        <w:t>Bližnjice za funkcije</w:t>
      </w:r>
    </w:p>
    <w:p w14:paraId="5BE910EB" w14:textId="77777777" w:rsidR="00705004" w:rsidRPr="00343FBC" w:rsidRDefault="00705004" w:rsidP="00343FBC">
      <w:pPr>
        <w:numPr>
          <w:ilvl w:val="0"/>
          <w:numId w:val="24"/>
        </w:numPr>
        <w:spacing w:after="0" w:line="240" w:lineRule="auto"/>
        <w:rPr>
          <w:rFonts w:ascii="Arial" w:eastAsia="Times New Roman" w:hAnsi="Arial" w:cs="Arial"/>
          <w:lang w:eastAsia="sl-SI"/>
        </w:rPr>
      </w:pPr>
      <w:r w:rsidRPr="00343FBC">
        <w:rPr>
          <w:rFonts w:ascii="Arial" w:eastAsia="Times New Roman" w:hAnsi="Arial" w:cs="Arial"/>
          <w:lang w:eastAsia="sl-SI"/>
        </w:rPr>
        <w:t>Funkcionalno grupirane tipke</w:t>
      </w:r>
    </w:p>
    <w:p w14:paraId="173AE33C" w14:textId="77777777" w:rsidR="00705004" w:rsidRPr="00343FBC" w:rsidRDefault="00705004" w:rsidP="00343FBC">
      <w:pPr>
        <w:numPr>
          <w:ilvl w:val="0"/>
          <w:numId w:val="24"/>
        </w:numPr>
        <w:spacing w:after="0" w:line="240" w:lineRule="auto"/>
        <w:rPr>
          <w:rFonts w:ascii="Arial" w:eastAsia="Times New Roman" w:hAnsi="Arial" w:cs="Arial"/>
          <w:lang w:eastAsia="sl-SI"/>
        </w:rPr>
      </w:pPr>
      <w:r w:rsidRPr="00343FBC">
        <w:rPr>
          <w:rFonts w:ascii="Arial" w:eastAsia="Times New Roman" w:hAnsi="Arial" w:cs="Arial"/>
          <w:lang w:eastAsia="sl-SI"/>
        </w:rPr>
        <w:t>8 TGC drsnikov</w:t>
      </w:r>
    </w:p>
    <w:p w14:paraId="492C42CC" w14:textId="77777777" w:rsidR="00705004" w:rsidRPr="00343FBC" w:rsidRDefault="00705004" w:rsidP="00343FBC">
      <w:pPr>
        <w:numPr>
          <w:ilvl w:val="0"/>
          <w:numId w:val="24"/>
        </w:numPr>
        <w:spacing w:after="0" w:line="240" w:lineRule="auto"/>
        <w:rPr>
          <w:rFonts w:ascii="Arial" w:eastAsia="Times New Roman" w:hAnsi="Arial" w:cs="Arial"/>
          <w:lang w:eastAsia="sl-SI"/>
        </w:rPr>
      </w:pPr>
      <w:r w:rsidRPr="00343FBC">
        <w:rPr>
          <w:rFonts w:ascii="Arial" w:eastAsia="Times New Roman" w:hAnsi="Arial" w:cs="Arial"/>
          <w:lang w:eastAsia="sl-SI"/>
        </w:rPr>
        <w:t>Osvetlitev ozadja tipk</w:t>
      </w:r>
    </w:p>
    <w:p w14:paraId="420B6952" w14:textId="77777777" w:rsidR="00705004" w:rsidRPr="00343FBC" w:rsidRDefault="00705004" w:rsidP="00343FBC">
      <w:pPr>
        <w:numPr>
          <w:ilvl w:val="0"/>
          <w:numId w:val="24"/>
        </w:numPr>
        <w:spacing w:after="0" w:line="240" w:lineRule="auto"/>
        <w:rPr>
          <w:rFonts w:ascii="Arial" w:eastAsia="Times New Roman" w:hAnsi="Arial" w:cs="Arial"/>
          <w:lang w:eastAsia="sl-SI"/>
        </w:rPr>
      </w:pPr>
      <w:r w:rsidRPr="00343FBC">
        <w:rPr>
          <w:rFonts w:ascii="Arial" w:eastAsia="Times New Roman" w:hAnsi="Arial" w:cs="Arial"/>
          <w:lang w:eastAsia="sl-SI"/>
        </w:rPr>
        <w:t>Vodotesna tipkovnica za čiščenje in brisanje z dezinfekcijskimi sredstvi.</w:t>
      </w:r>
    </w:p>
    <w:p w14:paraId="4AD44721" w14:textId="77777777" w:rsidR="00705004" w:rsidRPr="00343FBC" w:rsidRDefault="00705004" w:rsidP="00343FBC">
      <w:pPr>
        <w:spacing w:after="0" w:line="240" w:lineRule="auto"/>
        <w:rPr>
          <w:rFonts w:ascii="Arial" w:eastAsia="Times New Roman" w:hAnsi="Arial" w:cs="Arial"/>
          <w:lang w:eastAsia="sl-SI"/>
        </w:rPr>
      </w:pPr>
    </w:p>
    <w:p w14:paraId="4CB99CBF"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b/>
          <w:lang w:eastAsia="sl-SI"/>
        </w:rPr>
        <w:t>Hrup</w:t>
      </w:r>
      <w:r w:rsidRPr="00343FBC">
        <w:rPr>
          <w:rFonts w:ascii="Arial" w:eastAsia="Times New Roman" w:hAnsi="Arial" w:cs="Arial"/>
          <w:lang w:eastAsia="sl-SI"/>
        </w:rPr>
        <w:t xml:space="preserve">:  manj kot 45 </w:t>
      </w:r>
      <w:proofErr w:type="spellStart"/>
      <w:r w:rsidRPr="00343FBC">
        <w:rPr>
          <w:rFonts w:ascii="Arial" w:eastAsia="Times New Roman" w:hAnsi="Arial" w:cs="Arial"/>
          <w:lang w:eastAsia="sl-SI"/>
        </w:rPr>
        <w:t>dB</w:t>
      </w:r>
      <w:proofErr w:type="spellEnd"/>
      <w:r w:rsidRPr="00343FBC">
        <w:rPr>
          <w:rFonts w:ascii="Arial" w:eastAsia="Times New Roman" w:hAnsi="Arial" w:cs="Arial"/>
          <w:lang w:eastAsia="sl-SI"/>
        </w:rPr>
        <w:t>.</w:t>
      </w:r>
    </w:p>
    <w:p w14:paraId="07BF2A79" w14:textId="77777777" w:rsidR="00705004" w:rsidRPr="00343FBC" w:rsidRDefault="00705004" w:rsidP="00343FBC">
      <w:pPr>
        <w:spacing w:after="0" w:line="240" w:lineRule="auto"/>
        <w:rPr>
          <w:rFonts w:ascii="Arial" w:eastAsia="Times New Roman" w:hAnsi="Arial" w:cs="Arial"/>
          <w:lang w:eastAsia="sl-SI"/>
        </w:rPr>
      </w:pPr>
    </w:p>
    <w:p w14:paraId="4BCD2AB0"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Nadzor funkcij:</w:t>
      </w:r>
    </w:p>
    <w:p w14:paraId="18EB8DC3" w14:textId="77777777" w:rsidR="00705004" w:rsidRPr="00343FBC" w:rsidRDefault="00705004" w:rsidP="00343FBC">
      <w:pPr>
        <w:numPr>
          <w:ilvl w:val="0"/>
          <w:numId w:val="20"/>
        </w:numPr>
        <w:spacing w:after="0" w:line="240" w:lineRule="auto"/>
        <w:rPr>
          <w:rFonts w:ascii="Arial" w:eastAsia="Times New Roman" w:hAnsi="Arial" w:cs="Arial"/>
          <w:lang w:eastAsia="sl-SI"/>
        </w:rPr>
      </w:pPr>
      <w:r w:rsidRPr="00343FBC">
        <w:rPr>
          <w:rFonts w:ascii="Arial" w:eastAsia="Times New Roman" w:hAnsi="Arial" w:cs="Arial"/>
          <w:lang w:eastAsia="sl-SI"/>
        </w:rPr>
        <w:t>Preko osnovne konzole naprave/tipkovnice.</w:t>
      </w:r>
    </w:p>
    <w:p w14:paraId="1FAA33EE" w14:textId="77777777" w:rsidR="00705004" w:rsidRPr="00343FBC" w:rsidRDefault="00705004" w:rsidP="00343FBC">
      <w:pPr>
        <w:spacing w:after="0" w:line="240" w:lineRule="auto"/>
        <w:rPr>
          <w:rFonts w:ascii="Arial" w:eastAsia="Times New Roman" w:hAnsi="Arial" w:cs="Arial"/>
          <w:lang w:eastAsia="sl-SI"/>
        </w:rPr>
      </w:pPr>
    </w:p>
    <w:p w14:paraId="5F96ECE1"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b/>
          <w:lang w:eastAsia="sl-SI"/>
        </w:rPr>
        <w:t>Povezljivost z računalniško opremo in prenos podatkov:</w:t>
      </w:r>
    </w:p>
    <w:p w14:paraId="3C0A4F27" w14:textId="77777777" w:rsidR="00705004" w:rsidRPr="00343FBC" w:rsidRDefault="00705004" w:rsidP="00343FBC">
      <w:pPr>
        <w:numPr>
          <w:ilvl w:val="0"/>
          <w:numId w:val="17"/>
        </w:numPr>
        <w:spacing w:after="0" w:line="240" w:lineRule="auto"/>
        <w:rPr>
          <w:rFonts w:ascii="Arial" w:eastAsia="Times New Roman" w:hAnsi="Arial" w:cs="Arial"/>
          <w:lang w:eastAsia="sl-SI"/>
        </w:rPr>
      </w:pPr>
      <w:r w:rsidRPr="00343FBC">
        <w:rPr>
          <w:rFonts w:ascii="Arial" w:eastAsia="Times New Roman" w:hAnsi="Arial" w:cs="Arial"/>
          <w:lang w:eastAsia="sl-SI"/>
        </w:rPr>
        <w:t>Naprava temelji na PC tehnologiji in Windows programski opremi.</w:t>
      </w:r>
    </w:p>
    <w:p w14:paraId="728B55B8" w14:textId="77777777" w:rsidR="00705004" w:rsidRPr="00343FBC" w:rsidRDefault="00705004" w:rsidP="00343FBC">
      <w:pPr>
        <w:numPr>
          <w:ilvl w:val="0"/>
          <w:numId w:val="17"/>
        </w:numPr>
        <w:spacing w:after="0" w:line="240" w:lineRule="auto"/>
        <w:rPr>
          <w:rFonts w:ascii="Arial" w:eastAsia="Times New Roman" w:hAnsi="Arial" w:cs="Arial"/>
          <w:lang w:eastAsia="sl-SI"/>
        </w:rPr>
      </w:pPr>
      <w:r w:rsidRPr="00343FBC">
        <w:rPr>
          <w:rFonts w:ascii="Arial" w:eastAsia="Times New Roman" w:hAnsi="Arial" w:cs="Arial"/>
          <w:lang w:eastAsia="sl-SI"/>
        </w:rPr>
        <w:t>Možnost digitalnega izvoza in prenosa slik v formatu DICOM med ultrazvočno napravo in  PC računalnikom (DICOM licenca).</w:t>
      </w:r>
    </w:p>
    <w:p w14:paraId="666469C7" w14:textId="77777777" w:rsidR="00705004" w:rsidRPr="00343FBC" w:rsidRDefault="00705004" w:rsidP="00343FBC">
      <w:pPr>
        <w:numPr>
          <w:ilvl w:val="0"/>
          <w:numId w:val="17"/>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Vgrajeno brezžično ( </w:t>
      </w:r>
      <w:proofErr w:type="spellStart"/>
      <w:r w:rsidRPr="00343FBC">
        <w:rPr>
          <w:rFonts w:ascii="Arial" w:eastAsia="Times New Roman" w:hAnsi="Arial" w:cs="Arial"/>
          <w:lang w:eastAsia="sl-SI"/>
        </w:rPr>
        <w:t>wi</w:t>
      </w:r>
      <w:proofErr w:type="spellEnd"/>
      <w:r w:rsidRPr="00343FBC">
        <w:rPr>
          <w:rFonts w:ascii="Arial" w:eastAsia="Times New Roman" w:hAnsi="Arial" w:cs="Arial"/>
          <w:lang w:eastAsia="sl-SI"/>
        </w:rPr>
        <w:t>-fi ) povezovanje.</w:t>
      </w:r>
    </w:p>
    <w:p w14:paraId="353AF3E6" w14:textId="77777777" w:rsidR="00705004" w:rsidRPr="00343FBC" w:rsidRDefault="00705004" w:rsidP="00343FBC">
      <w:pPr>
        <w:spacing w:after="0" w:line="240" w:lineRule="auto"/>
        <w:rPr>
          <w:rFonts w:ascii="Arial" w:eastAsia="Times New Roman" w:hAnsi="Arial" w:cs="Arial"/>
          <w:lang w:eastAsia="sl-SI"/>
        </w:rPr>
      </w:pPr>
    </w:p>
    <w:p w14:paraId="31AB9B04"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Komunikacijski priključki:</w:t>
      </w:r>
    </w:p>
    <w:p w14:paraId="1F66C7D7" w14:textId="77777777" w:rsidR="00705004" w:rsidRPr="00343FBC" w:rsidRDefault="00705004" w:rsidP="00343FBC">
      <w:pPr>
        <w:numPr>
          <w:ilvl w:val="0"/>
          <w:numId w:val="26"/>
        </w:numPr>
        <w:spacing w:after="0" w:line="240" w:lineRule="auto"/>
        <w:rPr>
          <w:rFonts w:ascii="Arial" w:eastAsia="Times New Roman" w:hAnsi="Arial" w:cs="Arial"/>
          <w:lang w:eastAsia="sl-SI"/>
        </w:rPr>
      </w:pPr>
      <w:r w:rsidRPr="00343FBC">
        <w:rPr>
          <w:rFonts w:ascii="Arial" w:eastAsia="Times New Roman" w:hAnsi="Arial" w:cs="Arial"/>
          <w:lang w:eastAsia="sl-SI"/>
        </w:rPr>
        <w:t>USB priključki 2.0 in USB priključki 3.0.</w:t>
      </w:r>
    </w:p>
    <w:p w14:paraId="450D3F59" w14:textId="77777777" w:rsidR="00705004" w:rsidRPr="00343FBC" w:rsidRDefault="00705004" w:rsidP="00343FBC">
      <w:pPr>
        <w:spacing w:after="0" w:line="240" w:lineRule="auto"/>
        <w:rPr>
          <w:rFonts w:ascii="Arial" w:eastAsia="Times New Roman" w:hAnsi="Arial" w:cs="Arial"/>
          <w:lang w:eastAsia="sl-SI"/>
        </w:rPr>
      </w:pPr>
    </w:p>
    <w:p w14:paraId="284414AC"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Shranjevanje podatkov:</w:t>
      </w:r>
    </w:p>
    <w:p w14:paraId="56D9CE12"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Shranjevanje slik in video posnetkov</w:t>
      </w:r>
    </w:p>
    <w:p w14:paraId="7CC35C3B"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Trdi disk ultrazvočne naprave, kapacitete 800 GB  z možnostjo povečanja kapacitete z priključitvijo zunanjega diska HDD 500 GB.</w:t>
      </w:r>
    </w:p>
    <w:p w14:paraId="6DB63F83"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Možnost tiskanja na digitalni ČB ali barvni tiskalnik. </w:t>
      </w:r>
    </w:p>
    <w:p w14:paraId="03AF7D01"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Možnost tiskanja na Office printer.</w:t>
      </w:r>
    </w:p>
    <w:p w14:paraId="7E5B3EF0"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Shranjevanja na USB pomnilnik</w:t>
      </w:r>
    </w:p>
    <w:p w14:paraId="0D8A8A81"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Brskalnik za pregledovanje posnetkov</w:t>
      </w:r>
    </w:p>
    <w:p w14:paraId="16F04085"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lastRenderedPageBreak/>
        <w:t>Shranjevanje 2D slik ( do 100.000 ) in možnost shranjevanja 3D volumnov</w:t>
      </w:r>
    </w:p>
    <w:p w14:paraId="19E7F700" w14:textId="77777777" w:rsidR="00705004" w:rsidRPr="00343FBC" w:rsidRDefault="00705004" w:rsidP="00343FBC">
      <w:pPr>
        <w:numPr>
          <w:ilvl w:val="0"/>
          <w:numId w:val="18"/>
        </w:numPr>
        <w:spacing w:after="0" w:line="240" w:lineRule="auto"/>
        <w:rPr>
          <w:rFonts w:ascii="Arial" w:eastAsia="Times New Roman" w:hAnsi="Arial" w:cs="Arial"/>
          <w:lang w:eastAsia="sl-SI"/>
        </w:rPr>
      </w:pPr>
      <w:r w:rsidRPr="00343FBC">
        <w:rPr>
          <w:rFonts w:ascii="Arial" w:eastAsia="Times New Roman" w:hAnsi="Arial" w:cs="Arial"/>
          <w:lang w:eastAsia="sl-SI"/>
        </w:rPr>
        <w:t>Shranjevanje komentarjev, podatkov o bolniku in preiskavi.</w:t>
      </w:r>
    </w:p>
    <w:p w14:paraId="72FB75D1" w14:textId="77777777" w:rsidR="00705004" w:rsidRPr="00343FBC" w:rsidRDefault="00705004" w:rsidP="00343FBC">
      <w:pPr>
        <w:spacing w:after="0" w:line="240" w:lineRule="auto"/>
        <w:rPr>
          <w:rFonts w:ascii="Arial" w:eastAsia="Times New Roman" w:hAnsi="Arial" w:cs="Arial"/>
          <w:b/>
          <w:lang w:eastAsia="sl-SI"/>
        </w:rPr>
      </w:pPr>
    </w:p>
    <w:p w14:paraId="33E3C352"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Ostale karakteristike</w:t>
      </w:r>
    </w:p>
    <w:p w14:paraId="43C8E5F3"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lang w:eastAsia="sl-SI"/>
        </w:rPr>
        <w:t xml:space="preserve">      -    Visoko resolucijski zaslon ima možnost preklopa za lažje premikanje in transport, ter </w:t>
      </w:r>
    </w:p>
    <w:p w14:paraId="0D2A67DC"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lang w:eastAsia="sl-SI"/>
        </w:rPr>
        <w:t xml:space="preserve">            shranjevanje aparata v prostoru</w:t>
      </w:r>
    </w:p>
    <w:p w14:paraId="2EDF0876"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lang w:eastAsia="sl-SI"/>
        </w:rPr>
        <w:t xml:space="preserve">      -    Sistemski operacijski sistem Windows 10.</w:t>
      </w:r>
    </w:p>
    <w:p w14:paraId="3D5470C8" w14:textId="77777777" w:rsidR="00705004" w:rsidRPr="00343FBC" w:rsidRDefault="00705004" w:rsidP="00343FBC">
      <w:pPr>
        <w:spacing w:after="0" w:line="240" w:lineRule="auto"/>
        <w:rPr>
          <w:rFonts w:ascii="Arial" w:eastAsia="Times New Roman" w:hAnsi="Arial" w:cs="Arial"/>
          <w:b/>
          <w:lang w:eastAsia="sl-SI"/>
        </w:rPr>
      </w:pPr>
    </w:p>
    <w:p w14:paraId="6B77814B"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Specifična programska oprema sistema:</w:t>
      </w:r>
    </w:p>
    <w:p w14:paraId="62A815E0" w14:textId="77777777" w:rsidR="00705004" w:rsidRPr="00343FBC" w:rsidRDefault="00705004" w:rsidP="00343FBC">
      <w:pPr>
        <w:spacing w:after="0" w:line="240" w:lineRule="auto"/>
        <w:rPr>
          <w:rFonts w:ascii="Arial" w:eastAsia="Times New Roman" w:hAnsi="Arial" w:cs="Arial"/>
          <w:lang w:eastAsia="sl-SI"/>
        </w:rPr>
      </w:pPr>
      <w:r w:rsidRPr="00343FBC">
        <w:rPr>
          <w:rFonts w:ascii="Arial" w:eastAsia="Times New Roman" w:hAnsi="Arial" w:cs="Arial"/>
          <w:lang w:eastAsia="sl-SI"/>
        </w:rPr>
        <w:t xml:space="preserve">      -    Aplikacijski paket za izvajanje uroloških postopkov in diagnostike</w:t>
      </w:r>
    </w:p>
    <w:p w14:paraId="655C277C" w14:textId="77777777" w:rsidR="00705004" w:rsidRPr="00343FBC" w:rsidRDefault="00705004" w:rsidP="00343FBC">
      <w:pPr>
        <w:spacing w:after="0" w:line="240" w:lineRule="auto"/>
        <w:rPr>
          <w:rFonts w:ascii="Arial" w:eastAsia="Times New Roman" w:hAnsi="Arial" w:cs="Arial"/>
          <w:lang w:eastAsia="sl-SI"/>
        </w:rPr>
      </w:pPr>
    </w:p>
    <w:p w14:paraId="1B63BC95"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b/>
          <w:lang w:eastAsia="sl-SI"/>
        </w:rPr>
        <w:t>Dodatna strojna oprema sistema:</w:t>
      </w:r>
    </w:p>
    <w:p w14:paraId="5C464F42" w14:textId="77777777" w:rsidR="00705004" w:rsidRPr="00343FBC" w:rsidRDefault="00705004" w:rsidP="00343FBC">
      <w:pPr>
        <w:numPr>
          <w:ilvl w:val="0"/>
          <w:numId w:val="26"/>
        </w:numPr>
        <w:spacing w:after="0" w:line="240" w:lineRule="auto"/>
        <w:rPr>
          <w:rFonts w:ascii="Arial" w:eastAsia="Times New Roman" w:hAnsi="Arial" w:cs="Arial"/>
          <w:lang w:eastAsia="sl-SI"/>
        </w:rPr>
      </w:pPr>
      <w:r w:rsidRPr="00343FBC">
        <w:rPr>
          <w:rFonts w:ascii="Arial" w:eastAsia="Times New Roman" w:hAnsi="Arial" w:cs="Arial"/>
          <w:lang w:eastAsia="sl-SI"/>
        </w:rPr>
        <w:t>Digitalni črno beli video tiskalnik</w:t>
      </w:r>
    </w:p>
    <w:p w14:paraId="105B7A7C" w14:textId="77777777" w:rsidR="00705004" w:rsidRPr="00343FBC" w:rsidRDefault="00705004" w:rsidP="00343FBC">
      <w:pPr>
        <w:numPr>
          <w:ilvl w:val="0"/>
          <w:numId w:val="26"/>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Fleksibilno držalo, integrirano ali dodatno pritrjeno, za </w:t>
      </w:r>
      <w:proofErr w:type="spellStart"/>
      <w:r w:rsidRPr="00343FBC">
        <w:rPr>
          <w:rFonts w:ascii="Arial" w:eastAsia="Times New Roman" w:hAnsi="Arial" w:cs="Arial"/>
          <w:lang w:eastAsia="sl-SI"/>
        </w:rPr>
        <w:t>endorektalno</w:t>
      </w:r>
      <w:proofErr w:type="spellEnd"/>
      <w:r w:rsidRPr="00343FBC">
        <w:rPr>
          <w:rFonts w:ascii="Arial" w:eastAsia="Times New Roman" w:hAnsi="Arial" w:cs="Arial"/>
          <w:lang w:eastAsia="sl-SI"/>
        </w:rPr>
        <w:t xml:space="preserve"> sondo, ki s svojim    položajem ne sme ovirati pogleda na zaslon aparata in uporabe tipkovnice.</w:t>
      </w:r>
    </w:p>
    <w:p w14:paraId="2076A2EB" w14:textId="77777777" w:rsidR="00705004" w:rsidRPr="00343FBC" w:rsidRDefault="00705004" w:rsidP="00343FBC">
      <w:pPr>
        <w:numPr>
          <w:ilvl w:val="0"/>
          <w:numId w:val="26"/>
        </w:numPr>
        <w:spacing w:after="0" w:line="240" w:lineRule="auto"/>
        <w:rPr>
          <w:rFonts w:ascii="Arial" w:eastAsia="Times New Roman" w:hAnsi="Arial" w:cs="Arial"/>
          <w:lang w:eastAsia="sl-SI"/>
        </w:rPr>
      </w:pPr>
      <w:r w:rsidRPr="00343FBC">
        <w:rPr>
          <w:rFonts w:ascii="Arial" w:eastAsia="Times New Roman" w:hAnsi="Arial" w:cs="Arial"/>
          <w:lang w:eastAsia="sl-SI"/>
        </w:rPr>
        <w:t xml:space="preserve">Pokrivalo za UZ aparat </w:t>
      </w:r>
    </w:p>
    <w:p w14:paraId="0254C9DF" w14:textId="77777777" w:rsidR="00705004" w:rsidRPr="00343FBC" w:rsidRDefault="00705004" w:rsidP="00343FBC">
      <w:pPr>
        <w:numPr>
          <w:ilvl w:val="0"/>
          <w:numId w:val="26"/>
        </w:numPr>
        <w:spacing w:after="0" w:line="240" w:lineRule="auto"/>
        <w:rPr>
          <w:rFonts w:ascii="Arial" w:eastAsia="Times New Roman" w:hAnsi="Arial" w:cs="Arial"/>
          <w:lang w:eastAsia="sl-SI"/>
        </w:rPr>
      </w:pPr>
      <w:r w:rsidRPr="00343FBC">
        <w:rPr>
          <w:rFonts w:ascii="Arial" w:eastAsia="Times New Roman" w:hAnsi="Arial" w:cs="Arial"/>
          <w:lang w:eastAsia="sl-SI"/>
        </w:rPr>
        <w:t>Odprt predal za shranjevanje UZ gela</w:t>
      </w:r>
    </w:p>
    <w:p w14:paraId="09D121D8" w14:textId="77777777" w:rsidR="00705004" w:rsidRPr="00343FBC" w:rsidRDefault="00705004" w:rsidP="00343FBC">
      <w:pPr>
        <w:spacing w:after="0" w:line="240" w:lineRule="auto"/>
        <w:ind w:left="705"/>
        <w:rPr>
          <w:rFonts w:ascii="Arial" w:eastAsia="Times New Roman" w:hAnsi="Arial" w:cs="Arial"/>
          <w:lang w:eastAsia="sl-SI"/>
        </w:rPr>
      </w:pPr>
    </w:p>
    <w:p w14:paraId="370C06EE" w14:textId="77777777" w:rsidR="00705004" w:rsidRPr="00343FBC" w:rsidRDefault="00705004" w:rsidP="00343FBC">
      <w:pPr>
        <w:spacing w:after="0" w:line="240" w:lineRule="auto"/>
        <w:rPr>
          <w:rFonts w:ascii="Arial" w:eastAsia="Times New Roman" w:hAnsi="Arial" w:cs="Arial"/>
          <w:b/>
          <w:u w:val="single"/>
          <w:lang w:eastAsia="sl-SI"/>
        </w:rPr>
      </w:pPr>
    </w:p>
    <w:p w14:paraId="6372B06A" w14:textId="77777777" w:rsidR="00705004" w:rsidRPr="00343FBC" w:rsidRDefault="00705004" w:rsidP="00343FBC">
      <w:pPr>
        <w:spacing w:after="0" w:line="240" w:lineRule="auto"/>
        <w:rPr>
          <w:rFonts w:ascii="Arial" w:eastAsia="Times New Roman" w:hAnsi="Arial" w:cs="Arial"/>
          <w:b/>
          <w:u w:val="single"/>
          <w:lang w:eastAsia="sl-SI"/>
        </w:rPr>
      </w:pPr>
      <w:r w:rsidRPr="00343FBC">
        <w:rPr>
          <w:rFonts w:ascii="Arial" w:eastAsia="Times New Roman" w:hAnsi="Arial" w:cs="Arial"/>
          <w:b/>
          <w:u w:val="single"/>
          <w:lang w:eastAsia="sl-SI"/>
        </w:rPr>
        <w:t>2. ULTRAZVOČNE SONDE</w:t>
      </w:r>
    </w:p>
    <w:p w14:paraId="41E6CCDE" w14:textId="77777777" w:rsidR="00705004" w:rsidRPr="00343FBC" w:rsidRDefault="00705004" w:rsidP="00343FBC">
      <w:pPr>
        <w:spacing w:after="0" w:line="240" w:lineRule="auto"/>
        <w:rPr>
          <w:rFonts w:ascii="Arial" w:eastAsia="Times New Roman" w:hAnsi="Arial" w:cs="Arial"/>
          <w:b/>
          <w:u w:val="single"/>
          <w:lang w:eastAsia="sl-SI"/>
        </w:rPr>
      </w:pPr>
    </w:p>
    <w:p w14:paraId="4E4E2BE0" w14:textId="77777777" w:rsidR="00705004" w:rsidRPr="00343FBC" w:rsidRDefault="00705004" w:rsidP="00343FBC">
      <w:pPr>
        <w:numPr>
          <w:ilvl w:val="0"/>
          <w:numId w:val="26"/>
        </w:numPr>
        <w:spacing w:after="0" w:line="240" w:lineRule="auto"/>
        <w:rPr>
          <w:rFonts w:ascii="Arial" w:eastAsia="Times New Roman" w:hAnsi="Arial" w:cs="Arial"/>
          <w:b/>
          <w:lang w:eastAsia="sl-SI"/>
        </w:rPr>
      </w:pPr>
      <w:proofErr w:type="spellStart"/>
      <w:r w:rsidRPr="00343FBC">
        <w:rPr>
          <w:rFonts w:ascii="Arial" w:eastAsia="Times New Roman" w:hAnsi="Arial" w:cs="Arial"/>
          <w:lang w:eastAsia="sl-SI"/>
        </w:rPr>
        <w:t>multifrekvenčna</w:t>
      </w:r>
      <w:proofErr w:type="spellEnd"/>
      <w:r w:rsidRPr="00343FBC">
        <w:rPr>
          <w:rFonts w:ascii="Arial" w:eastAsia="Times New Roman" w:hAnsi="Arial" w:cs="Arial"/>
          <w:lang w:eastAsia="sl-SI"/>
        </w:rPr>
        <w:t xml:space="preserve"> (nominalnega razpona vsaj 4-14 MHz) visoko resolucijska </w:t>
      </w:r>
      <w:proofErr w:type="spellStart"/>
      <w:r w:rsidRPr="00343FBC">
        <w:rPr>
          <w:rFonts w:ascii="Arial" w:eastAsia="Times New Roman" w:hAnsi="Arial" w:cs="Arial"/>
          <w:lang w:eastAsia="sl-SI"/>
        </w:rPr>
        <w:t>endorektalna</w:t>
      </w:r>
      <w:proofErr w:type="spellEnd"/>
      <w:r w:rsidRPr="00343FBC">
        <w:rPr>
          <w:rFonts w:ascii="Arial" w:eastAsia="Times New Roman" w:hAnsi="Arial" w:cs="Arial"/>
          <w:lang w:eastAsia="sl-SI"/>
        </w:rPr>
        <w:t xml:space="preserve"> sonda z vidnim kotom vsaj 140 stopinj in tri ravninskim načinom skeniranja (simultani biplane in </w:t>
      </w:r>
      <w:proofErr w:type="spellStart"/>
      <w:r w:rsidRPr="00343FBC">
        <w:rPr>
          <w:rFonts w:ascii="Arial" w:eastAsia="Times New Roman" w:hAnsi="Arial" w:cs="Arial"/>
          <w:lang w:eastAsia="sl-SI"/>
        </w:rPr>
        <w:t>endfire</w:t>
      </w:r>
      <w:proofErr w:type="spellEnd"/>
      <w:r w:rsidRPr="00343FBC">
        <w:rPr>
          <w:rFonts w:ascii="Arial" w:eastAsia="Times New Roman" w:hAnsi="Arial" w:cs="Arial"/>
          <w:lang w:eastAsia="sl-SI"/>
        </w:rPr>
        <w:t xml:space="preserve">), z gumbom za vklop, zamrznitev in zajem slike na sondi. Omogočati mora barvni Doppler prikaz slike in tkivni harmonski prikaz. Omogočati mora namestitev vodila za punkcije oz. vodenje igel na sondi. Vodila so za enkratno uporabo ali večkratno uporabo z vmesno sterilizacijo. Vodila morajo omogočati poševno lego igle ter </w:t>
      </w:r>
      <w:proofErr w:type="spellStart"/>
      <w:r w:rsidRPr="00343FBC">
        <w:rPr>
          <w:rFonts w:ascii="Arial" w:eastAsia="Times New Roman" w:hAnsi="Arial" w:cs="Arial"/>
          <w:lang w:eastAsia="sl-SI"/>
        </w:rPr>
        <w:t>vzopredno</w:t>
      </w:r>
      <w:proofErr w:type="spellEnd"/>
      <w:r w:rsidRPr="00343FBC">
        <w:rPr>
          <w:rFonts w:ascii="Arial" w:eastAsia="Times New Roman" w:hAnsi="Arial" w:cs="Arial"/>
          <w:lang w:eastAsia="sl-SI"/>
        </w:rPr>
        <w:t xml:space="preserve"> (</w:t>
      </w:r>
      <w:proofErr w:type="spellStart"/>
      <w:r w:rsidRPr="00343FBC">
        <w:rPr>
          <w:rFonts w:ascii="Arial" w:eastAsia="Times New Roman" w:hAnsi="Arial" w:cs="Arial"/>
          <w:lang w:eastAsia="sl-SI"/>
        </w:rPr>
        <w:t>endfire</w:t>
      </w:r>
      <w:proofErr w:type="spellEnd"/>
      <w:r w:rsidRPr="00343FBC">
        <w:rPr>
          <w:rFonts w:ascii="Arial" w:eastAsia="Times New Roman" w:hAnsi="Arial" w:cs="Arial"/>
          <w:lang w:eastAsia="sl-SI"/>
        </w:rPr>
        <w:t xml:space="preserve">) lego igle glede na vzdolžno os sonde. Čiščenje in dezinfekcija sonde s potapljanjem v dezinfekcijsko sredstvo.                                                                                             </w:t>
      </w:r>
    </w:p>
    <w:p w14:paraId="27F6184D" w14:textId="77777777" w:rsidR="00705004" w:rsidRPr="00343FBC" w:rsidRDefault="00705004" w:rsidP="00343FBC">
      <w:pPr>
        <w:spacing w:after="0" w:line="240" w:lineRule="auto"/>
        <w:rPr>
          <w:rFonts w:ascii="Arial" w:eastAsia="Times New Roman" w:hAnsi="Arial" w:cs="Arial"/>
          <w:b/>
          <w:lang w:eastAsia="sl-SI"/>
        </w:rPr>
      </w:pPr>
      <w:r w:rsidRPr="00343FBC">
        <w:rPr>
          <w:rFonts w:ascii="Arial" w:eastAsia="Times New Roman" w:hAnsi="Arial" w:cs="Arial"/>
          <w:lang w:eastAsia="sl-SI"/>
        </w:rPr>
        <w:t xml:space="preserve">                                                                                                                          </w:t>
      </w:r>
    </w:p>
    <w:p w14:paraId="270F1957" w14:textId="77777777" w:rsidR="00705004" w:rsidRPr="00343FBC" w:rsidRDefault="00705004" w:rsidP="00343FBC">
      <w:pPr>
        <w:numPr>
          <w:ilvl w:val="0"/>
          <w:numId w:val="26"/>
        </w:numPr>
        <w:spacing w:after="0" w:line="240" w:lineRule="auto"/>
        <w:rPr>
          <w:rFonts w:ascii="Arial" w:eastAsia="Times New Roman" w:hAnsi="Arial" w:cs="Arial"/>
          <w:b/>
          <w:lang w:eastAsia="sl-SI"/>
        </w:rPr>
      </w:pPr>
      <w:r w:rsidRPr="00343FBC">
        <w:rPr>
          <w:rFonts w:ascii="Arial" w:eastAsia="Times New Roman" w:hAnsi="Arial" w:cs="Arial"/>
          <w:lang w:eastAsia="sl-SI"/>
        </w:rPr>
        <w:t xml:space="preserve">konveksna </w:t>
      </w:r>
      <w:proofErr w:type="spellStart"/>
      <w:r w:rsidRPr="00343FBC">
        <w:rPr>
          <w:rFonts w:ascii="Arial" w:eastAsia="Times New Roman" w:hAnsi="Arial" w:cs="Arial"/>
          <w:lang w:eastAsia="sl-SI"/>
        </w:rPr>
        <w:t>multifrekvenčna</w:t>
      </w:r>
      <w:proofErr w:type="spellEnd"/>
      <w:r w:rsidRPr="00343FBC">
        <w:rPr>
          <w:rFonts w:ascii="Arial" w:eastAsia="Times New Roman" w:hAnsi="Arial" w:cs="Arial"/>
          <w:lang w:eastAsia="sl-SI"/>
        </w:rPr>
        <w:t xml:space="preserve"> sonda nominalnega razpona vsaj 2-6 MHz. Omogočati mora barvni Doppler prikaz slike in tkivni harmonski prikaz, z gumbom za vklop, zamrznitev in zajem slike na sondi. Omogočati mora namestitve vodila za punkcije oz. vodenja igel na sondi.             Čiščenje in dezinfekcija sonde s potapljanjem v dezinfekcijsko sredstvo.</w:t>
      </w:r>
    </w:p>
    <w:p w14:paraId="094BF081" w14:textId="77777777" w:rsidR="00705004" w:rsidRPr="00343FBC" w:rsidRDefault="00705004" w:rsidP="00343FBC">
      <w:pPr>
        <w:spacing w:after="0" w:line="240" w:lineRule="auto"/>
        <w:ind w:left="705"/>
        <w:rPr>
          <w:rFonts w:ascii="Arial" w:eastAsia="Times New Roman" w:hAnsi="Arial" w:cs="Arial"/>
          <w:b/>
          <w:lang w:eastAsia="sl-SI"/>
        </w:rPr>
      </w:pPr>
      <w:r w:rsidRPr="00343FBC">
        <w:rPr>
          <w:rFonts w:ascii="Arial" w:eastAsia="Times New Roman" w:hAnsi="Arial" w:cs="Arial"/>
          <w:b/>
          <w:lang w:eastAsia="sl-SI"/>
        </w:rPr>
        <w:t xml:space="preserve">                                                                                                                                             </w:t>
      </w:r>
    </w:p>
    <w:p w14:paraId="41564CCB" w14:textId="77777777" w:rsidR="00705004" w:rsidRPr="00343FBC" w:rsidRDefault="00705004" w:rsidP="00343FBC">
      <w:pPr>
        <w:numPr>
          <w:ilvl w:val="0"/>
          <w:numId w:val="26"/>
        </w:numPr>
        <w:spacing w:after="0" w:line="240" w:lineRule="auto"/>
        <w:rPr>
          <w:rFonts w:ascii="Arial" w:eastAsia="Times New Roman" w:hAnsi="Arial" w:cs="Arial"/>
          <w:b/>
          <w:lang w:eastAsia="sl-SI"/>
        </w:rPr>
      </w:pPr>
      <w:r w:rsidRPr="00343FBC">
        <w:rPr>
          <w:rFonts w:ascii="Arial" w:eastAsia="Times New Roman" w:hAnsi="Arial" w:cs="Arial"/>
          <w:lang w:eastAsia="sl-SI"/>
        </w:rPr>
        <w:t xml:space="preserve">linearna </w:t>
      </w:r>
      <w:proofErr w:type="spellStart"/>
      <w:r w:rsidRPr="00343FBC">
        <w:rPr>
          <w:rFonts w:ascii="Arial" w:eastAsia="Times New Roman" w:hAnsi="Arial" w:cs="Arial"/>
          <w:lang w:eastAsia="sl-SI"/>
        </w:rPr>
        <w:t>multifrekvenčna</w:t>
      </w:r>
      <w:proofErr w:type="spellEnd"/>
      <w:r w:rsidRPr="00343FBC">
        <w:rPr>
          <w:rFonts w:ascii="Arial" w:eastAsia="Times New Roman" w:hAnsi="Arial" w:cs="Arial"/>
          <w:lang w:eastAsia="sl-SI"/>
        </w:rPr>
        <w:t xml:space="preserve"> sonda nominalnega razpona vsaj 4-13 MHz. Omogočati mora barvni Doppler prikaz slike in tkivni harmonski prikaz, z gumbom za vklop, zamrznitev in zajem slike na sondi. Omogočati mora namestitve vodila za punkcije oz. vodenja igel na sondi.              Čiščenje in dezinfekcija sonde s potapljanjem v dezinfekcijsko sredstvo.</w:t>
      </w:r>
    </w:p>
    <w:p w14:paraId="26CCEFF9" w14:textId="77777777" w:rsidR="00705004" w:rsidRPr="00343FBC" w:rsidRDefault="00705004" w:rsidP="00343FBC">
      <w:pPr>
        <w:spacing w:after="0" w:line="240" w:lineRule="auto"/>
        <w:ind w:left="705"/>
        <w:rPr>
          <w:rFonts w:ascii="Arial" w:eastAsia="Times New Roman" w:hAnsi="Arial" w:cs="Arial"/>
          <w:b/>
          <w:lang w:eastAsia="sl-SI"/>
        </w:rPr>
      </w:pPr>
    </w:p>
    <w:p w14:paraId="1F1EF056" w14:textId="77777777" w:rsidR="00705004" w:rsidRPr="00343FBC" w:rsidRDefault="00705004" w:rsidP="00343FBC">
      <w:pPr>
        <w:numPr>
          <w:ilvl w:val="0"/>
          <w:numId w:val="19"/>
        </w:numPr>
        <w:spacing w:after="0" w:line="240" w:lineRule="auto"/>
        <w:rPr>
          <w:rFonts w:ascii="Arial" w:eastAsia="Times New Roman" w:hAnsi="Arial" w:cs="Arial"/>
          <w:lang w:eastAsia="sl-SI"/>
        </w:rPr>
      </w:pPr>
      <w:r w:rsidRPr="00343FBC">
        <w:rPr>
          <w:rFonts w:ascii="Arial" w:eastAsia="Times New Roman" w:hAnsi="Arial" w:cs="Arial"/>
          <w:lang w:eastAsia="sl-SI"/>
        </w:rPr>
        <w:t>Možnost sterilizacije vseh sond v plazma sterilizaciji.</w:t>
      </w:r>
    </w:p>
    <w:p w14:paraId="00F6D4A9" w14:textId="1D934F1B" w:rsidR="00C81513" w:rsidRDefault="00C81513" w:rsidP="00343FBC">
      <w:pPr>
        <w:spacing w:after="0" w:line="240" w:lineRule="auto"/>
        <w:contextualSpacing/>
        <w:jc w:val="both"/>
        <w:rPr>
          <w:rFonts w:ascii="Arial" w:hAnsi="Arial" w:cs="Arial"/>
          <w:b/>
          <w:iCs/>
        </w:rPr>
      </w:pPr>
    </w:p>
    <w:p w14:paraId="374E761B" w14:textId="5815C598" w:rsidR="00E24102" w:rsidRDefault="00E24102" w:rsidP="00343FBC">
      <w:pPr>
        <w:spacing w:after="0" w:line="240" w:lineRule="auto"/>
        <w:contextualSpacing/>
        <w:jc w:val="both"/>
        <w:rPr>
          <w:rFonts w:ascii="Arial" w:hAnsi="Arial" w:cs="Arial"/>
          <w:b/>
          <w:iCs/>
        </w:rPr>
      </w:pPr>
    </w:p>
    <w:p w14:paraId="564A459D" w14:textId="7A5D795D" w:rsidR="00E24102" w:rsidRDefault="00E24102" w:rsidP="00343FBC">
      <w:pPr>
        <w:spacing w:after="0" w:line="240" w:lineRule="auto"/>
        <w:contextualSpacing/>
        <w:jc w:val="both"/>
        <w:rPr>
          <w:rFonts w:ascii="Arial" w:hAnsi="Arial" w:cs="Arial"/>
          <w:b/>
          <w:iCs/>
        </w:rPr>
      </w:pPr>
    </w:p>
    <w:p w14:paraId="6F05E31D" w14:textId="4FE6B2F7" w:rsidR="00E24102" w:rsidRDefault="00E24102" w:rsidP="00343FBC">
      <w:pPr>
        <w:spacing w:after="0" w:line="240" w:lineRule="auto"/>
        <w:contextualSpacing/>
        <w:jc w:val="both"/>
        <w:rPr>
          <w:rFonts w:ascii="Arial" w:hAnsi="Arial" w:cs="Arial"/>
          <w:b/>
          <w:iCs/>
        </w:rPr>
      </w:pPr>
    </w:p>
    <w:p w14:paraId="606C8911" w14:textId="3ED33B20" w:rsidR="00E24102" w:rsidRDefault="00E24102" w:rsidP="00343FBC">
      <w:pPr>
        <w:spacing w:after="0" w:line="240" w:lineRule="auto"/>
        <w:contextualSpacing/>
        <w:jc w:val="both"/>
        <w:rPr>
          <w:rFonts w:ascii="Arial" w:hAnsi="Arial" w:cs="Arial"/>
          <w:b/>
          <w:iCs/>
        </w:rPr>
      </w:pPr>
    </w:p>
    <w:p w14:paraId="48900E52" w14:textId="59823581" w:rsidR="00E24102" w:rsidRDefault="00E24102" w:rsidP="00343FBC">
      <w:pPr>
        <w:spacing w:after="0" w:line="240" w:lineRule="auto"/>
        <w:contextualSpacing/>
        <w:jc w:val="both"/>
        <w:rPr>
          <w:rFonts w:ascii="Arial" w:hAnsi="Arial" w:cs="Arial"/>
          <w:b/>
          <w:iCs/>
        </w:rPr>
      </w:pPr>
    </w:p>
    <w:p w14:paraId="734B8E45" w14:textId="349DE94C" w:rsidR="00E24102" w:rsidRDefault="00E24102" w:rsidP="00343FBC">
      <w:pPr>
        <w:spacing w:after="0" w:line="240" w:lineRule="auto"/>
        <w:contextualSpacing/>
        <w:jc w:val="both"/>
        <w:rPr>
          <w:rFonts w:ascii="Arial" w:hAnsi="Arial" w:cs="Arial"/>
          <w:b/>
          <w:iCs/>
        </w:rPr>
      </w:pPr>
    </w:p>
    <w:p w14:paraId="290BE8BE" w14:textId="48EC9C96" w:rsidR="00E24102" w:rsidRDefault="00E24102" w:rsidP="00343FBC">
      <w:pPr>
        <w:spacing w:after="0" w:line="240" w:lineRule="auto"/>
        <w:contextualSpacing/>
        <w:jc w:val="both"/>
        <w:rPr>
          <w:rFonts w:ascii="Arial" w:hAnsi="Arial" w:cs="Arial"/>
          <w:b/>
          <w:iCs/>
        </w:rPr>
      </w:pPr>
    </w:p>
    <w:p w14:paraId="383FFEFC" w14:textId="0A25D0E2" w:rsidR="00E24102" w:rsidRDefault="00E24102" w:rsidP="00343FBC">
      <w:pPr>
        <w:spacing w:after="0" w:line="240" w:lineRule="auto"/>
        <w:contextualSpacing/>
        <w:jc w:val="both"/>
        <w:rPr>
          <w:rFonts w:ascii="Arial" w:hAnsi="Arial" w:cs="Arial"/>
          <w:b/>
          <w:iCs/>
        </w:rPr>
      </w:pPr>
    </w:p>
    <w:p w14:paraId="67CB1E94" w14:textId="77777777" w:rsidR="00E24102" w:rsidRPr="00343FBC" w:rsidRDefault="00E24102" w:rsidP="00343FBC">
      <w:pPr>
        <w:spacing w:after="0" w:line="240" w:lineRule="auto"/>
        <w:contextualSpacing/>
        <w:jc w:val="both"/>
        <w:rPr>
          <w:rFonts w:ascii="Arial" w:hAnsi="Arial" w:cs="Arial"/>
          <w:b/>
          <w:iCs/>
        </w:rPr>
      </w:pPr>
    </w:p>
    <w:p w14:paraId="42BD5B02" w14:textId="77777777" w:rsidR="000E29F1" w:rsidRPr="00343FBC" w:rsidRDefault="000E29F1" w:rsidP="00343FBC">
      <w:pPr>
        <w:spacing w:after="0" w:line="240" w:lineRule="auto"/>
        <w:contextualSpacing/>
        <w:jc w:val="both"/>
        <w:rPr>
          <w:rFonts w:ascii="Arial" w:hAnsi="Arial" w:cs="Arial"/>
          <w:b/>
          <w:iCs/>
        </w:rPr>
      </w:pPr>
    </w:p>
    <w:p w14:paraId="75592E68" w14:textId="77777777" w:rsidR="000E29F1" w:rsidRPr="00343FBC" w:rsidRDefault="000E29F1" w:rsidP="00343FBC">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1134"/>
        </w:tabs>
        <w:spacing w:after="0" w:line="240" w:lineRule="auto"/>
        <w:ind w:left="1134" w:hanging="1134"/>
        <w:rPr>
          <w:rFonts w:ascii="Arial" w:hAnsi="Arial" w:cs="Arial"/>
          <w:b/>
          <w:bCs/>
        </w:rPr>
      </w:pPr>
      <w:r w:rsidRPr="00343FBC">
        <w:rPr>
          <w:rFonts w:ascii="Arial" w:hAnsi="Arial" w:cs="Arial"/>
          <w:b/>
          <w:bCs/>
        </w:rPr>
        <w:lastRenderedPageBreak/>
        <w:t>SKLOP 2:</w:t>
      </w:r>
      <w:r w:rsidRPr="00343FBC">
        <w:rPr>
          <w:rFonts w:ascii="Arial" w:hAnsi="Arial" w:cs="Arial"/>
          <w:b/>
          <w:bCs/>
        </w:rPr>
        <w:tab/>
        <w:t xml:space="preserve">NAJEM ULTRAZVOČNEGA APARATA ZA </w:t>
      </w:r>
      <w:r w:rsidR="00DD3688" w:rsidRPr="00343FBC">
        <w:rPr>
          <w:rFonts w:ascii="Arial" w:hAnsi="Arial" w:cs="Arial"/>
          <w:b/>
          <w:bCs/>
        </w:rPr>
        <w:t>DIAGNOSTIČNI CENTER DORA</w:t>
      </w:r>
    </w:p>
    <w:p w14:paraId="795649A8" w14:textId="77777777" w:rsidR="006116DF" w:rsidRPr="00343FBC" w:rsidRDefault="006116DF" w:rsidP="00343FBC">
      <w:pPr>
        <w:pStyle w:val="Odstavekseznama1"/>
        <w:spacing w:after="0" w:line="240" w:lineRule="auto"/>
        <w:ind w:left="360"/>
        <w:rPr>
          <w:rStyle w:val="Privzetapisavaodstavka1"/>
          <w:rFonts w:ascii="Arial" w:hAnsi="Arial" w:cs="Arial"/>
        </w:rPr>
      </w:pPr>
    </w:p>
    <w:p w14:paraId="7E54B839" w14:textId="77777777" w:rsidR="00DD3688" w:rsidRPr="00343FBC" w:rsidRDefault="00DD3688" w:rsidP="00343FBC">
      <w:pPr>
        <w:pStyle w:val="Odstavekseznama1"/>
        <w:numPr>
          <w:ilvl w:val="0"/>
          <w:numId w:val="42"/>
        </w:numPr>
        <w:spacing w:after="0" w:line="240" w:lineRule="auto"/>
        <w:rPr>
          <w:rFonts w:ascii="Arial" w:hAnsi="Arial" w:cs="Arial"/>
        </w:rPr>
      </w:pPr>
      <w:r w:rsidRPr="00343FBC">
        <w:rPr>
          <w:rStyle w:val="Privzetapisavaodstavka1"/>
          <w:rFonts w:ascii="Arial" w:eastAsia="Times New Roman" w:hAnsi="Arial" w:cs="Arial"/>
          <w:b/>
          <w:lang w:eastAsia="sl-SI"/>
        </w:rPr>
        <w:t>UZ APARAT</w:t>
      </w:r>
    </w:p>
    <w:p w14:paraId="132C6F33" w14:textId="77777777" w:rsidR="00DD3688" w:rsidRPr="00343FBC" w:rsidRDefault="00DD3688" w:rsidP="00343FBC">
      <w:pPr>
        <w:pStyle w:val="Odstavekseznama1"/>
        <w:spacing w:after="0" w:line="240" w:lineRule="auto"/>
        <w:ind w:left="360"/>
        <w:rPr>
          <w:rFonts w:ascii="Arial" w:eastAsia="Times New Roman" w:hAnsi="Arial" w:cs="Arial"/>
          <w:b/>
          <w:lang w:eastAsia="sl-SI"/>
        </w:rPr>
      </w:pPr>
    </w:p>
    <w:p w14:paraId="2AB2C12F"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Aparat mora imeti naloženo zadnjo verzijo programske opreme (ne starejše kot leto 2024)</w:t>
      </w:r>
    </w:p>
    <w:p w14:paraId="26A9F0C2"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Zagonski čas pod 160 sekund, iz stanja pripravljenosti ne več kot 20 sekund.</w:t>
      </w:r>
    </w:p>
    <w:p w14:paraId="6085FD4B"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 xml:space="preserve">Vsaj 24'' LCD monitor, omogočati mora celozaslonski prikaz FHD resolucije najmanj 1920 x 1080, </w:t>
      </w:r>
      <w:proofErr w:type="spellStart"/>
      <w:r w:rsidRPr="00343FBC">
        <w:rPr>
          <w:rStyle w:val="Privzetapisavaodstavka1"/>
          <w:rFonts w:ascii="Arial" w:hAnsi="Arial" w:cs="Arial"/>
          <w:color w:val="auto"/>
          <w:sz w:val="22"/>
          <w:szCs w:val="22"/>
        </w:rPr>
        <w:t>pozicioniran</w:t>
      </w:r>
      <w:proofErr w:type="spellEnd"/>
      <w:r w:rsidRPr="00343FBC">
        <w:rPr>
          <w:rStyle w:val="Privzetapisavaodstavka1"/>
          <w:rFonts w:ascii="Arial" w:hAnsi="Arial" w:cs="Arial"/>
          <w:color w:val="auto"/>
          <w:sz w:val="22"/>
          <w:szCs w:val="22"/>
        </w:rPr>
        <w:t xml:space="preserve"> na premični </w:t>
      </w:r>
      <w:proofErr w:type="spellStart"/>
      <w:r w:rsidRPr="00343FBC">
        <w:rPr>
          <w:rStyle w:val="Privzetapisavaodstavka1"/>
          <w:rFonts w:ascii="Arial" w:hAnsi="Arial" w:cs="Arial"/>
          <w:color w:val="auto"/>
          <w:sz w:val="22"/>
          <w:szCs w:val="22"/>
        </w:rPr>
        <w:t>roki.Vidni</w:t>
      </w:r>
      <w:proofErr w:type="spellEnd"/>
      <w:r w:rsidRPr="00343FBC">
        <w:rPr>
          <w:rStyle w:val="Privzetapisavaodstavka1"/>
          <w:rFonts w:ascii="Arial" w:hAnsi="Arial" w:cs="Arial"/>
          <w:color w:val="auto"/>
          <w:sz w:val="22"/>
          <w:szCs w:val="22"/>
        </w:rPr>
        <w:t xml:space="preserve"> kot vsaj 180°. </w:t>
      </w:r>
    </w:p>
    <w:p w14:paraId="0F5316A4"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Upravljanje aparata preko LCD dotikalnega zaslona, velikosti najmanj 10''.</w:t>
      </w:r>
    </w:p>
    <w:p w14:paraId="019856BE"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Interaktivna osvetlitev gumbov upravljalnega panela - kontrolne plošče.</w:t>
      </w:r>
    </w:p>
    <w:p w14:paraId="4C445D3D"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Upravljalni panel - kontrolna plošča in monitor sta medsebojno neodvisno nastavljiva.</w:t>
      </w:r>
    </w:p>
    <w:p w14:paraId="75B9B910"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Upravljalni panel - kontrolna plošča nastavljiva po višini ter z možnostjo premikanja levo/desno vsaj 170°. okrog svoje osi.</w:t>
      </w:r>
    </w:p>
    <w:p w14:paraId="70FD8030"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proofErr w:type="spellStart"/>
      <w:r w:rsidRPr="00343FBC">
        <w:rPr>
          <w:rStyle w:val="Privzetapisavaodstavka1"/>
          <w:rFonts w:ascii="Arial" w:hAnsi="Arial" w:cs="Arial"/>
          <w:color w:val="auto"/>
          <w:sz w:val="22"/>
          <w:szCs w:val="22"/>
        </w:rPr>
        <w:t>Izvlečna</w:t>
      </w:r>
      <w:proofErr w:type="spellEnd"/>
      <w:r w:rsidRPr="00343FBC">
        <w:rPr>
          <w:rStyle w:val="Privzetapisavaodstavka1"/>
          <w:rFonts w:ascii="Arial" w:hAnsi="Arial" w:cs="Arial"/>
          <w:color w:val="auto"/>
          <w:sz w:val="22"/>
          <w:szCs w:val="22"/>
        </w:rPr>
        <w:t xml:space="preserve"> </w:t>
      </w:r>
      <w:proofErr w:type="spellStart"/>
      <w:r w:rsidRPr="00343FBC">
        <w:rPr>
          <w:rStyle w:val="Privzetapisavaodstavka1"/>
          <w:rFonts w:ascii="Arial" w:hAnsi="Arial" w:cs="Arial"/>
          <w:color w:val="auto"/>
          <w:sz w:val="22"/>
          <w:szCs w:val="22"/>
        </w:rPr>
        <w:t>alfanumerična</w:t>
      </w:r>
      <w:proofErr w:type="spellEnd"/>
      <w:r w:rsidRPr="00343FBC">
        <w:rPr>
          <w:rStyle w:val="Privzetapisavaodstavka1"/>
          <w:rFonts w:ascii="Arial" w:hAnsi="Arial" w:cs="Arial"/>
          <w:color w:val="auto"/>
          <w:sz w:val="22"/>
          <w:szCs w:val="22"/>
        </w:rPr>
        <w:t xml:space="preserve"> tipkovnica pod upravljalnim panelom.</w:t>
      </w:r>
    </w:p>
    <w:p w14:paraId="482BA880"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 xml:space="preserve">Vsaj štiri enaka aktivna priključna mesta za ultrazvočne sonde z elektronskim preklopom.  </w:t>
      </w:r>
    </w:p>
    <w:p w14:paraId="4DEC021A"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Odlagalna mesta za ultrazvočne sonde na obeh straneh upravljalnega panela aparata.</w:t>
      </w:r>
    </w:p>
    <w:p w14:paraId="721983D9"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Enostaven dostop do meritev s pritiskom na eno tipko.</w:t>
      </w:r>
    </w:p>
    <w:p w14:paraId="57E404F5"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Vgrajen grelec gela ali pritrjen na aparat.</w:t>
      </w:r>
    </w:p>
    <w:p w14:paraId="619EFED9"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Nožna stopalka s tremi funkcijami.</w:t>
      </w:r>
    </w:p>
    <w:p w14:paraId="2BA3AE7D"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Aparat mora biti opremljen z digitalnim črno-belim video tiskalnikom.</w:t>
      </w:r>
    </w:p>
    <w:p w14:paraId="4169BB37"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 xml:space="preserve">Aparat mora omogočati shranjevanje surovih ultrazvočnih podatkov na interni disk in različne spominske medije kot tudi imeti tako USB kot DVI ali </w:t>
      </w:r>
      <w:proofErr w:type="spellStart"/>
      <w:r w:rsidRPr="00343FBC">
        <w:rPr>
          <w:rStyle w:val="Privzetapisavaodstavka1"/>
          <w:rFonts w:ascii="Arial" w:hAnsi="Arial" w:cs="Arial"/>
          <w:color w:val="auto"/>
          <w:sz w:val="22"/>
          <w:szCs w:val="22"/>
        </w:rPr>
        <w:t>DisplayPort</w:t>
      </w:r>
      <w:proofErr w:type="spellEnd"/>
      <w:r w:rsidRPr="00343FBC">
        <w:rPr>
          <w:rStyle w:val="Privzetapisavaodstavka1"/>
          <w:rFonts w:ascii="Arial" w:hAnsi="Arial" w:cs="Arial"/>
          <w:color w:val="auto"/>
          <w:sz w:val="22"/>
          <w:szCs w:val="22"/>
        </w:rPr>
        <w:t xml:space="preserve"> izhod.</w:t>
      </w:r>
    </w:p>
    <w:p w14:paraId="1040039A"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Sistemski operacijski sistem (najmanj Windows 10) je vezan na SSD disk.</w:t>
      </w:r>
    </w:p>
    <w:p w14:paraId="02D6DD87" w14:textId="77777777" w:rsidR="00DD3688" w:rsidRPr="00343FBC" w:rsidRDefault="00DD3688" w:rsidP="00343FBC">
      <w:pPr>
        <w:pStyle w:val="BodyA"/>
        <w:numPr>
          <w:ilvl w:val="1"/>
          <w:numId w:val="38"/>
        </w:numPr>
        <w:tabs>
          <w:tab w:val="left" w:pos="-1"/>
          <w:tab w:val="left" w:pos="708"/>
          <w:tab w:val="left" w:pos="1417"/>
          <w:tab w:val="left" w:pos="2125"/>
          <w:tab w:val="left" w:pos="2834"/>
          <w:tab w:val="left" w:pos="3543"/>
          <w:tab w:val="left" w:pos="4251"/>
          <w:tab w:val="left" w:pos="4960"/>
          <w:tab w:val="left" w:pos="5669"/>
          <w:tab w:val="left" w:pos="6377"/>
          <w:tab w:val="left" w:pos="7086"/>
          <w:tab w:val="left" w:pos="7148"/>
        </w:tabs>
        <w:ind w:hanging="709"/>
        <w:jc w:val="both"/>
        <w:rPr>
          <w:rFonts w:ascii="Arial" w:hAnsi="Arial" w:cs="Arial"/>
          <w:color w:val="auto"/>
          <w:sz w:val="22"/>
          <w:szCs w:val="22"/>
        </w:rPr>
      </w:pPr>
      <w:r w:rsidRPr="00343FBC">
        <w:rPr>
          <w:rStyle w:val="Privzetapisavaodstavka1"/>
          <w:rFonts w:ascii="Arial" w:hAnsi="Arial" w:cs="Arial"/>
          <w:color w:val="auto"/>
          <w:sz w:val="22"/>
          <w:szCs w:val="22"/>
        </w:rPr>
        <w:t>Teža aparata naj ne presega 105 kg.</w:t>
      </w:r>
    </w:p>
    <w:p w14:paraId="07FD2876" w14:textId="77777777" w:rsidR="00DD3688" w:rsidRPr="00343FBC" w:rsidRDefault="00DD3688" w:rsidP="00343FBC">
      <w:pPr>
        <w:pStyle w:val="Body"/>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p>
    <w:p w14:paraId="1605F4FD" w14:textId="77777777" w:rsidR="00DD3688" w:rsidRPr="00343FBC" w:rsidRDefault="00DD3688" w:rsidP="00343FBC">
      <w:pPr>
        <w:pStyle w:val="Odstavekseznama1"/>
        <w:numPr>
          <w:ilvl w:val="0"/>
          <w:numId w:val="31"/>
        </w:numPr>
        <w:spacing w:after="0" w:line="240" w:lineRule="auto"/>
        <w:rPr>
          <w:rStyle w:val="Privzetapisavaodstavka1"/>
          <w:rFonts w:ascii="Arial" w:hAnsi="Arial" w:cs="Arial"/>
        </w:rPr>
      </w:pPr>
      <w:r w:rsidRPr="00343FBC">
        <w:rPr>
          <w:rStyle w:val="Privzetapisavaodstavka1"/>
          <w:rFonts w:ascii="Arial" w:eastAsia="Times New Roman" w:hAnsi="Arial" w:cs="Arial"/>
          <w:b/>
          <w:lang w:eastAsia="sl-SI"/>
        </w:rPr>
        <w:t xml:space="preserve"> UZ SONDE:</w:t>
      </w:r>
    </w:p>
    <w:p w14:paraId="7D944844" w14:textId="77777777" w:rsidR="0080700B" w:rsidRPr="00343FBC" w:rsidRDefault="0080700B" w:rsidP="00343FBC">
      <w:pPr>
        <w:pStyle w:val="Odstavekseznama1"/>
        <w:spacing w:after="0" w:line="240" w:lineRule="auto"/>
        <w:ind w:left="360"/>
        <w:rPr>
          <w:rFonts w:ascii="Arial" w:hAnsi="Arial" w:cs="Arial"/>
        </w:rPr>
      </w:pPr>
    </w:p>
    <w:p w14:paraId="3CA55CC4" w14:textId="77777777" w:rsidR="00DD3688" w:rsidRPr="00343FBC" w:rsidRDefault="00DD3688" w:rsidP="00343FBC">
      <w:pPr>
        <w:pStyle w:val="Body"/>
        <w:numPr>
          <w:ilvl w:val="1"/>
          <w:numId w:val="32"/>
        </w:numPr>
        <w:tabs>
          <w:tab w:val="left" w:pos="1134"/>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Vse sonde naj bodo lahke in ergonomsko oblikovane, primerne za vsakodnevno dolgotrajno delo z UZ aparatom, </w:t>
      </w:r>
      <w:proofErr w:type="spellStart"/>
      <w:r w:rsidRPr="00343FBC">
        <w:rPr>
          <w:rStyle w:val="Privzetapisavaodstavka1"/>
          <w:rFonts w:ascii="Arial" w:hAnsi="Arial" w:cs="Arial"/>
          <w:color w:val="auto"/>
          <w:sz w:val="22"/>
          <w:szCs w:val="22"/>
        </w:rPr>
        <w:t>brezpinski</w:t>
      </w:r>
      <w:proofErr w:type="spellEnd"/>
      <w:r w:rsidRPr="00343FBC">
        <w:rPr>
          <w:rStyle w:val="Privzetapisavaodstavka1"/>
          <w:rFonts w:ascii="Arial" w:hAnsi="Arial" w:cs="Arial"/>
          <w:color w:val="auto"/>
          <w:sz w:val="22"/>
          <w:szCs w:val="22"/>
        </w:rPr>
        <w:t xml:space="preserve"> priključki sond brez vrtljivih delov.</w:t>
      </w:r>
    </w:p>
    <w:p w14:paraId="2EE49768" w14:textId="77777777" w:rsidR="00DD3688" w:rsidRPr="00343FBC" w:rsidRDefault="00DD3688" w:rsidP="00343FBC">
      <w:pPr>
        <w:pStyle w:val="Body"/>
        <w:numPr>
          <w:ilvl w:val="1"/>
          <w:numId w:val="32"/>
        </w:numPr>
        <w:tabs>
          <w:tab w:val="left" w:pos="1134"/>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425"/>
        <w:jc w:val="both"/>
        <w:rPr>
          <w:rStyle w:val="Privzetapisavaodstavka1"/>
          <w:rFonts w:ascii="Arial" w:hAnsi="Arial" w:cs="Arial"/>
          <w:color w:val="auto"/>
          <w:sz w:val="22"/>
          <w:szCs w:val="22"/>
        </w:rPr>
      </w:pPr>
      <w:r w:rsidRPr="00343FBC">
        <w:rPr>
          <w:rStyle w:val="Privzetapisavaodstavka1"/>
          <w:rFonts w:ascii="Arial" w:eastAsia="Times New Roman" w:hAnsi="Arial" w:cs="Arial"/>
          <w:color w:val="auto"/>
          <w:sz w:val="22"/>
          <w:szCs w:val="22"/>
        </w:rPr>
        <w:t>Za posamezno ultrazvočno sondo je v B/M in THI omogočeno vsaj 8 različnih frekvenc ali pa gre za širokopasovno tehnologijo.</w:t>
      </w:r>
    </w:p>
    <w:p w14:paraId="6958F968" w14:textId="77777777" w:rsidR="00DD3688" w:rsidRPr="00343FBC"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i/>
          <w:color w:val="auto"/>
          <w:sz w:val="22"/>
          <w:szCs w:val="22"/>
        </w:rPr>
      </w:pPr>
    </w:p>
    <w:p w14:paraId="156507EA" w14:textId="77777777" w:rsidR="00DD3688" w:rsidRPr="00343FBC" w:rsidRDefault="00DD3688" w:rsidP="00343FBC">
      <w:pPr>
        <w:pStyle w:val="Odstavekseznama1"/>
        <w:numPr>
          <w:ilvl w:val="0"/>
          <w:numId w:val="31"/>
        </w:numPr>
        <w:spacing w:after="0" w:line="240" w:lineRule="auto"/>
        <w:rPr>
          <w:rStyle w:val="Privzetapisavaodstavka1"/>
          <w:rFonts w:ascii="Arial" w:hAnsi="Arial" w:cs="Arial"/>
        </w:rPr>
      </w:pPr>
      <w:r w:rsidRPr="00343FBC">
        <w:rPr>
          <w:rStyle w:val="Privzetapisavaodstavka1"/>
          <w:rFonts w:ascii="Arial" w:eastAsia="Times New Roman" w:hAnsi="Arial" w:cs="Arial"/>
          <w:b/>
          <w:lang w:eastAsia="sl-SI"/>
        </w:rPr>
        <w:t>Vrste sond:</w:t>
      </w:r>
    </w:p>
    <w:p w14:paraId="5FED5C85" w14:textId="77777777" w:rsidR="0080700B" w:rsidRPr="00343FBC" w:rsidRDefault="0080700B" w:rsidP="00343FBC">
      <w:pPr>
        <w:pStyle w:val="Odstavekseznama1"/>
        <w:spacing w:after="0" w:line="240" w:lineRule="auto"/>
        <w:ind w:left="0"/>
        <w:rPr>
          <w:rFonts w:ascii="Arial" w:hAnsi="Arial" w:cs="Arial"/>
        </w:rPr>
      </w:pPr>
    </w:p>
    <w:p w14:paraId="30034338" w14:textId="77777777" w:rsidR="00DD3688" w:rsidRPr="00343FBC" w:rsidRDefault="00DD3688" w:rsidP="00343FBC">
      <w:pPr>
        <w:pStyle w:val="Body"/>
        <w:numPr>
          <w:ilvl w:val="1"/>
          <w:numId w:val="34"/>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Linearna sonda s</w:t>
      </w:r>
    </w:p>
    <w:p w14:paraId="08367A36" w14:textId="77777777" w:rsidR="00DD3688" w:rsidRPr="00343FBC" w:rsidRDefault="00DD3688"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r w:rsidRPr="00343FBC">
        <w:rPr>
          <w:rStyle w:val="Privzetapisavaodstavka1"/>
          <w:rFonts w:ascii="Arial" w:hAnsi="Arial" w:cs="Arial"/>
          <w:color w:val="auto"/>
          <w:sz w:val="22"/>
          <w:szCs w:val="22"/>
        </w:rPr>
        <w:t xml:space="preserve">                   frekvenčnim območjem vsaj v območju od 5 do 12 MHz,</w:t>
      </w:r>
    </w:p>
    <w:p w14:paraId="2CFB2C4E" w14:textId="77777777" w:rsidR="00DD3688" w:rsidRPr="00343FBC" w:rsidRDefault="00DD3688"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r w:rsidRPr="00343FBC">
        <w:rPr>
          <w:rStyle w:val="Privzetapisavaodstavka1"/>
          <w:rFonts w:ascii="Arial" w:hAnsi="Arial" w:cs="Arial"/>
          <w:color w:val="auto"/>
          <w:sz w:val="22"/>
          <w:szCs w:val="22"/>
        </w:rPr>
        <w:t xml:space="preserve">                   širine med 50 in 58 mm.</w:t>
      </w:r>
    </w:p>
    <w:p w14:paraId="3ADF7923" w14:textId="77777777" w:rsidR="00DD3688" w:rsidRPr="00343FBC" w:rsidRDefault="00DD3688" w:rsidP="00343FBC">
      <w:pPr>
        <w:pStyle w:val="Body"/>
        <w:numPr>
          <w:ilvl w:val="1"/>
          <w:numId w:val="34"/>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Linearna matrična sonda s</w:t>
      </w:r>
    </w:p>
    <w:p w14:paraId="2A371486" w14:textId="77777777" w:rsidR="00DD3688" w:rsidRPr="00343FBC" w:rsidRDefault="00DD3688"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r w:rsidRPr="00343FBC">
        <w:rPr>
          <w:rStyle w:val="Privzetapisavaodstavka1"/>
          <w:rFonts w:ascii="Arial" w:hAnsi="Arial" w:cs="Arial"/>
          <w:color w:val="auto"/>
          <w:sz w:val="22"/>
          <w:szCs w:val="22"/>
        </w:rPr>
        <w:t xml:space="preserve">                   frekvenčnim območjem vsaj v območju od 2 do 20 MHz,</w:t>
      </w:r>
    </w:p>
    <w:p w14:paraId="1E1B263C" w14:textId="2A96F1BB" w:rsidR="00DD3688" w:rsidRPr="00343FBC" w:rsidRDefault="00DD3688"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r w:rsidRPr="00343FBC">
        <w:rPr>
          <w:rStyle w:val="Privzetapisavaodstavka1"/>
          <w:rFonts w:ascii="Arial" w:hAnsi="Arial" w:cs="Arial"/>
          <w:color w:val="auto"/>
          <w:sz w:val="22"/>
          <w:szCs w:val="22"/>
        </w:rPr>
        <w:t xml:space="preserve">                   širine med 38 in </w:t>
      </w:r>
      <w:r w:rsidR="00E0396C" w:rsidRPr="00343FBC">
        <w:rPr>
          <w:rStyle w:val="Privzetapisavaodstavka1"/>
          <w:rFonts w:ascii="Arial" w:hAnsi="Arial" w:cs="Arial"/>
          <w:color w:val="auto"/>
          <w:sz w:val="22"/>
          <w:szCs w:val="22"/>
        </w:rPr>
        <w:t>50</w:t>
      </w:r>
      <w:r w:rsidRPr="00343FBC">
        <w:rPr>
          <w:rStyle w:val="Privzetapisavaodstavka1"/>
          <w:rFonts w:ascii="Arial" w:hAnsi="Arial" w:cs="Arial"/>
          <w:color w:val="auto"/>
          <w:sz w:val="22"/>
          <w:szCs w:val="22"/>
        </w:rPr>
        <w:t xml:space="preserve"> mm, vsaj 1900 kristalnimi elementi.</w:t>
      </w:r>
    </w:p>
    <w:p w14:paraId="6F86898D" w14:textId="77777777" w:rsidR="00DD3688" w:rsidRPr="00343FBC" w:rsidRDefault="00DD3688"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p>
    <w:p w14:paraId="1757CDDA" w14:textId="77777777" w:rsidR="009A7517" w:rsidRPr="006242A2" w:rsidRDefault="009A7517" w:rsidP="00343FBC">
      <w:pPr>
        <w:spacing w:after="0" w:line="240" w:lineRule="auto"/>
        <w:jc w:val="both"/>
        <w:rPr>
          <w:rFonts w:ascii="Arial" w:hAnsi="Arial" w:cs="Arial"/>
        </w:rPr>
      </w:pPr>
      <w:r w:rsidRPr="006242A2">
        <w:rPr>
          <w:rStyle w:val="Privzetapisavaodstavka1"/>
          <w:rFonts w:ascii="Arial" w:eastAsia="Times New Roman" w:hAnsi="Arial" w:cs="Arial"/>
          <w:b/>
          <w:bCs/>
          <w:color w:val="000000"/>
          <w:lang w:eastAsia="sl-SI"/>
        </w:rPr>
        <w:t>KOMPATIBILNOST</w:t>
      </w:r>
      <w:r w:rsidRPr="006242A2">
        <w:rPr>
          <w:rStyle w:val="Privzetapisavaodstavka1"/>
          <w:rFonts w:ascii="Arial" w:eastAsia="Times New Roman" w:hAnsi="Arial" w:cs="Arial"/>
          <w:color w:val="000000"/>
          <w:lang w:eastAsia="sl-SI"/>
        </w:rPr>
        <w:t>:</w:t>
      </w:r>
    </w:p>
    <w:p w14:paraId="3EBA3A13" w14:textId="77777777" w:rsidR="00952824" w:rsidRPr="006242A2" w:rsidRDefault="00952824" w:rsidP="00343FBC">
      <w:pPr>
        <w:spacing w:after="0" w:line="240" w:lineRule="auto"/>
        <w:jc w:val="both"/>
        <w:rPr>
          <w:rFonts w:ascii="Arial" w:hAnsi="Arial" w:cs="Arial"/>
          <w:color w:val="000000"/>
        </w:rPr>
      </w:pPr>
      <w:r w:rsidRPr="006242A2">
        <w:rPr>
          <w:rFonts w:ascii="Arial" w:hAnsi="Arial" w:cs="Arial"/>
          <w:color w:val="000000"/>
        </w:rPr>
        <w:t xml:space="preserve">Ponujeni ultrazvočni aparat mora omogočati priklop že obstoječih ultrazvočnih sond (L18-5, eL18-4, C5-1, aparat Philips </w:t>
      </w:r>
      <w:proofErr w:type="spellStart"/>
      <w:r w:rsidRPr="006242A2">
        <w:rPr>
          <w:rFonts w:ascii="Arial" w:hAnsi="Arial" w:cs="Arial"/>
          <w:color w:val="000000"/>
        </w:rPr>
        <w:t>Epiq</w:t>
      </w:r>
      <w:proofErr w:type="spellEnd"/>
      <w:r w:rsidRPr="006242A2">
        <w:rPr>
          <w:rFonts w:ascii="Arial" w:hAnsi="Arial" w:cs="Arial"/>
          <w:color w:val="000000"/>
        </w:rPr>
        <w:t xml:space="preserve"> 5G). </w:t>
      </w:r>
    </w:p>
    <w:p w14:paraId="1E80DFC4" w14:textId="7CE6D65A" w:rsidR="009A7517" w:rsidRPr="00343FBC" w:rsidRDefault="009A7517" w:rsidP="00343FBC">
      <w:pPr>
        <w:spacing w:after="0" w:line="240" w:lineRule="auto"/>
        <w:jc w:val="both"/>
        <w:rPr>
          <w:rFonts w:ascii="Arial" w:hAnsi="Arial" w:cs="Arial"/>
          <w:color w:val="000000"/>
        </w:rPr>
      </w:pPr>
      <w:r w:rsidRPr="006242A2">
        <w:rPr>
          <w:rFonts w:ascii="Arial" w:hAnsi="Arial" w:cs="Arial"/>
          <w:color w:val="000000"/>
        </w:rPr>
        <w:t>Kompatibilnost obstoječih ultrazvočnih sond s ponujenim ultrazvočnim aparatom bo naročniku omogočila uporabo že obstoječih ultrazvočnih sond tudi na novem aparatu, kar pomeni večjo fleksibilnost pri organizaciji dela v več ambulantah, možnost dela v primeru okvare katere izmed ultrazvočnih sond ali ultrazvočnega aparata in racionalizacijo nabave ultrazvočne opreme.</w:t>
      </w:r>
    </w:p>
    <w:p w14:paraId="51152530" w14:textId="7661019C" w:rsidR="009A7517" w:rsidRDefault="009A7517"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p>
    <w:p w14:paraId="0287A274" w14:textId="0C750F9A" w:rsidR="00E24102" w:rsidRDefault="00E24102"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p>
    <w:p w14:paraId="01E43122" w14:textId="77777777" w:rsidR="006242A2" w:rsidRPr="00343FBC" w:rsidRDefault="006242A2"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p>
    <w:p w14:paraId="33408B1D" w14:textId="77777777" w:rsidR="00DD3688" w:rsidRPr="00343FBC" w:rsidRDefault="00DD3688" w:rsidP="00343FBC">
      <w:pPr>
        <w:pStyle w:val="Body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jc w:val="both"/>
        <w:rPr>
          <w:rFonts w:ascii="Arial" w:hAnsi="Arial" w:cs="Arial"/>
          <w:color w:val="auto"/>
          <w:sz w:val="22"/>
          <w:szCs w:val="22"/>
        </w:rPr>
      </w:pPr>
    </w:p>
    <w:p w14:paraId="4E25A7DC" w14:textId="77777777" w:rsidR="00DD3688" w:rsidRPr="00343FBC" w:rsidRDefault="00DD3688" w:rsidP="00343FBC">
      <w:pPr>
        <w:pStyle w:val="Odstavekseznama1"/>
        <w:numPr>
          <w:ilvl w:val="0"/>
          <w:numId w:val="31"/>
        </w:numPr>
        <w:spacing w:after="0" w:line="240" w:lineRule="auto"/>
        <w:rPr>
          <w:rStyle w:val="Privzetapisavaodstavka1"/>
          <w:rFonts w:ascii="Arial" w:hAnsi="Arial" w:cs="Arial"/>
        </w:rPr>
      </w:pPr>
      <w:r w:rsidRPr="00343FBC">
        <w:rPr>
          <w:rStyle w:val="Privzetapisavaodstavka1"/>
          <w:rFonts w:ascii="Arial" w:eastAsia="Times New Roman" w:hAnsi="Arial" w:cs="Arial"/>
          <w:b/>
          <w:lang w:eastAsia="sl-SI"/>
        </w:rPr>
        <w:lastRenderedPageBreak/>
        <w:t xml:space="preserve"> NAČINI PRIKAZA, SLIKOVNI PARAMETRI:</w:t>
      </w:r>
    </w:p>
    <w:p w14:paraId="15A571F9" w14:textId="77777777" w:rsidR="009A7517" w:rsidRPr="00343FBC" w:rsidRDefault="009A7517" w:rsidP="00343FBC">
      <w:pPr>
        <w:pStyle w:val="Odstavekseznama1"/>
        <w:spacing w:after="0" w:line="240" w:lineRule="auto"/>
        <w:ind w:left="360"/>
        <w:rPr>
          <w:rFonts w:ascii="Arial" w:hAnsi="Arial" w:cs="Arial"/>
        </w:rPr>
      </w:pPr>
    </w:p>
    <w:p w14:paraId="07122923" w14:textId="77777777" w:rsidR="00DD3688" w:rsidRPr="00343FBC" w:rsidRDefault="00DD3688" w:rsidP="00343FBC">
      <w:pPr>
        <w:pStyle w:val="Body"/>
        <w:numPr>
          <w:ilvl w:val="1"/>
          <w:numId w:val="35"/>
        </w:numPr>
        <w:tabs>
          <w:tab w:val="left" w:pos="1134"/>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Visoko resolucijski prikaz slik z možnostjo prikaza slike čez cel ekran.</w:t>
      </w:r>
    </w:p>
    <w:p w14:paraId="5EC0E8B9"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2D (B mode).</w:t>
      </w:r>
    </w:p>
    <w:p w14:paraId="29ACE636"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Globina 2D UZ prikaza vsaj do vključno 35 cm.</w:t>
      </w:r>
    </w:p>
    <w:p w14:paraId="690879C2"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M mode.</w:t>
      </w:r>
    </w:p>
    <w:p w14:paraId="05340702"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Dual mode prikaz levo/desno (B mode in </w:t>
      </w:r>
      <w:proofErr w:type="spellStart"/>
      <w:r w:rsidRPr="00343FBC">
        <w:rPr>
          <w:rStyle w:val="Privzetapisavaodstavka1"/>
          <w:rFonts w:ascii="Arial" w:hAnsi="Arial" w:cs="Arial"/>
          <w:color w:val="auto"/>
          <w:sz w:val="22"/>
          <w:szCs w:val="22"/>
        </w:rPr>
        <w:t>Color</w:t>
      </w:r>
      <w:proofErr w:type="spellEnd"/>
      <w:r w:rsidRPr="00343FBC">
        <w:rPr>
          <w:rStyle w:val="Privzetapisavaodstavka1"/>
          <w:rFonts w:ascii="Arial" w:hAnsi="Arial" w:cs="Arial"/>
          <w:color w:val="auto"/>
          <w:sz w:val="22"/>
          <w:szCs w:val="22"/>
        </w:rPr>
        <w:t xml:space="preserve"> mode).</w:t>
      </w:r>
    </w:p>
    <w:p w14:paraId="37FD910C"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Pulzni Doppler (PW).</w:t>
      </w:r>
    </w:p>
    <w:p w14:paraId="15B2517A"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Visoko </w:t>
      </w:r>
      <w:proofErr w:type="spellStart"/>
      <w:r w:rsidRPr="00343FBC">
        <w:rPr>
          <w:rStyle w:val="Privzetapisavaodstavka1"/>
          <w:rFonts w:ascii="Arial" w:hAnsi="Arial" w:cs="Arial"/>
          <w:color w:val="auto"/>
          <w:sz w:val="22"/>
          <w:szCs w:val="22"/>
        </w:rPr>
        <w:t>pulzirna</w:t>
      </w:r>
      <w:proofErr w:type="spellEnd"/>
      <w:r w:rsidRPr="00343FBC">
        <w:rPr>
          <w:rStyle w:val="Privzetapisavaodstavka1"/>
          <w:rFonts w:ascii="Arial" w:hAnsi="Arial" w:cs="Arial"/>
          <w:color w:val="auto"/>
          <w:sz w:val="22"/>
          <w:szCs w:val="22"/>
        </w:rPr>
        <w:t xml:space="preserve"> frekvenca Dopplerja (HPRF).</w:t>
      </w:r>
    </w:p>
    <w:p w14:paraId="74EC802C"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Barvni in barvni </w:t>
      </w:r>
      <w:proofErr w:type="spellStart"/>
      <w:r w:rsidRPr="00343FBC">
        <w:rPr>
          <w:rStyle w:val="Privzetapisavaodstavka1"/>
          <w:rFonts w:ascii="Arial" w:hAnsi="Arial" w:cs="Arial"/>
          <w:color w:val="auto"/>
          <w:sz w:val="22"/>
          <w:szCs w:val="22"/>
        </w:rPr>
        <w:t>angio</w:t>
      </w:r>
      <w:proofErr w:type="spellEnd"/>
      <w:r w:rsidRPr="00343FBC">
        <w:rPr>
          <w:rStyle w:val="Privzetapisavaodstavka1"/>
          <w:rFonts w:ascii="Arial" w:hAnsi="Arial" w:cs="Arial"/>
          <w:color w:val="auto"/>
          <w:sz w:val="22"/>
          <w:szCs w:val="22"/>
        </w:rPr>
        <w:t xml:space="preserve"> Doppler (</w:t>
      </w:r>
      <w:proofErr w:type="spellStart"/>
      <w:r w:rsidRPr="00343FBC">
        <w:rPr>
          <w:rStyle w:val="Privzetapisavaodstavka1"/>
          <w:rFonts w:ascii="Arial" w:hAnsi="Arial" w:cs="Arial"/>
          <w:color w:val="auto"/>
          <w:sz w:val="22"/>
          <w:szCs w:val="22"/>
        </w:rPr>
        <w:t>Color</w:t>
      </w:r>
      <w:proofErr w:type="spellEnd"/>
      <w:r w:rsidRPr="00343FBC">
        <w:rPr>
          <w:rStyle w:val="Privzetapisavaodstavka1"/>
          <w:rFonts w:ascii="Arial" w:hAnsi="Arial" w:cs="Arial"/>
          <w:color w:val="auto"/>
          <w:sz w:val="22"/>
          <w:szCs w:val="22"/>
        </w:rPr>
        <w:t xml:space="preserve"> Doppler in </w:t>
      </w:r>
      <w:proofErr w:type="spellStart"/>
      <w:r w:rsidRPr="00343FBC">
        <w:rPr>
          <w:rStyle w:val="Privzetapisavaodstavka1"/>
          <w:rFonts w:ascii="Arial" w:hAnsi="Arial" w:cs="Arial"/>
          <w:color w:val="auto"/>
          <w:sz w:val="22"/>
          <w:szCs w:val="22"/>
        </w:rPr>
        <w:t>Power</w:t>
      </w:r>
      <w:proofErr w:type="spellEnd"/>
      <w:r w:rsidRPr="00343FBC">
        <w:rPr>
          <w:rStyle w:val="Privzetapisavaodstavka1"/>
          <w:rFonts w:ascii="Arial" w:hAnsi="Arial" w:cs="Arial"/>
          <w:color w:val="auto"/>
          <w:sz w:val="22"/>
          <w:szCs w:val="22"/>
        </w:rPr>
        <w:t xml:space="preserve"> Doppler).</w:t>
      </w:r>
    </w:p>
    <w:p w14:paraId="2FFE036F"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proofErr w:type="spellStart"/>
      <w:r w:rsidRPr="00343FBC">
        <w:rPr>
          <w:rStyle w:val="Privzetapisavaodstavka1"/>
          <w:rFonts w:ascii="Arial" w:hAnsi="Arial" w:cs="Arial"/>
          <w:color w:val="auto"/>
          <w:sz w:val="22"/>
          <w:szCs w:val="22"/>
        </w:rPr>
        <w:t>Writezoom</w:t>
      </w:r>
      <w:proofErr w:type="spellEnd"/>
      <w:r w:rsidRPr="00343FBC">
        <w:rPr>
          <w:rStyle w:val="Privzetapisavaodstavka1"/>
          <w:rFonts w:ascii="Arial" w:hAnsi="Arial" w:cs="Arial"/>
          <w:color w:val="auto"/>
          <w:sz w:val="22"/>
          <w:szCs w:val="22"/>
        </w:rPr>
        <w:t xml:space="preserve"> funkcija in zoom po zamrznitvi slike.</w:t>
      </w:r>
    </w:p>
    <w:p w14:paraId="3ED67F15"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Možnost </w:t>
      </w:r>
      <w:proofErr w:type="spellStart"/>
      <w:r w:rsidRPr="00343FBC">
        <w:rPr>
          <w:rStyle w:val="Privzetapisavaodstavka1"/>
          <w:rFonts w:ascii="Arial" w:hAnsi="Arial" w:cs="Arial"/>
          <w:color w:val="auto"/>
          <w:sz w:val="22"/>
          <w:szCs w:val="22"/>
        </w:rPr>
        <w:t>zoomiranja</w:t>
      </w:r>
      <w:proofErr w:type="spellEnd"/>
      <w:r w:rsidRPr="00343FBC">
        <w:rPr>
          <w:rStyle w:val="Privzetapisavaodstavka1"/>
          <w:rFonts w:ascii="Arial" w:hAnsi="Arial" w:cs="Arial"/>
          <w:color w:val="auto"/>
          <w:sz w:val="22"/>
          <w:szCs w:val="22"/>
        </w:rPr>
        <w:t xml:space="preserve"> izbranega področja. </w:t>
      </w:r>
      <w:r w:rsidRPr="00343FBC">
        <w:rPr>
          <w:rStyle w:val="Privzetapisavaodstavka1"/>
          <w:rFonts w:ascii="Arial" w:hAnsi="Arial" w:cs="Arial"/>
          <w:color w:val="auto"/>
          <w:sz w:val="22"/>
          <w:szCs w:val="22"/>
        </w:rPr>
        <w:tab/>
      </w:r>
      <w:r w:rsidRPr="00343FBC">
        <w:rPr>
          <w:rStyle w:val="Privzetapisavaodstavka1"/>
          <w:rFonts w:ascii="Arial" w:hAnsi="Arial" w:cs="Arial"/>
          <w:color w:val="auto"/>
          <w:sz w:val="22"/>
          <w:szCs w:val="22"/>
        </w:rPr>
        <w:tab/>
      </w:r>
      <w:r w:rsidRPr="00343FBC">
        <w:rPr>
          <w:rStyle w:val="Privzetapisavaodstavka1"/>
          <w:rFonts w:ascii="Arial" w:hAnsi="Arial" w:cs="Arial"/>
          <w:color w:val="auto"/>
          <w:sz w:val="22"/>
          <w:szCs w:val="22"/>
        </w:rPr>
        <w:tab/>
      </w:r>
      <w:r w:rsidRPr="00343FBC">
        <w:rPr>
          <w:rStyle w:val="Privzetapisavaodstavka1"/>
          <w:rFonts w:ascii="Arial" w:hAnsi="Arial" w:cs="Arial"/>
          <w:color w:val="auto"/>
          <w:sz w:val="22"/>
          <w:szCs w:val="22"/>
        </w:rPr>
        <w:tab/>
      </w:r>
      <w:r w:rsidRPr="00343FBC">
        <w:rPr>
          <w:rStyle w:val="Privzetapisavaodstavka1"/>
          <w:rFonts w:ascii="Arial" w:hAnsi="Arial" w:cs="Arial"/>
          <w:color w:val="auto"/>
          <w:sz w:val="22"/>
          <w:szCs w:val="22"/>
        </w:rPr>
        <w:tab/>
      </w:r>
      <w:r w:rsidRPr="00343FBC">
        <w:rPr>
          <w:rStyle w:val="Privzetapisavaodstavka1"/>
          <w:rFonts w:ascii="Arial" w:hAnsi="Arial" w:cs="Arial"/>
          <w:color w:val="auto"/>
          <w:sz w:val="22"/>
          <w:szCs w:val="22"/>
        </w:rPr>
        <w:tab/>
      </w:r>
      <w:r w:rsidRPr="00343FBC">
        <w:rPr>
          <w:rStyle w:val="Privzetapisavaodstavka1"/>
          <w:rFonts w:ascii="Arial" w:hAnsi="Arial" w:cs="Arial"/>
          <w:color w:val="auto"/>
          <w:sz w:val="22"/>
          <w:szCs w:val="22"/>
        </w:rPr>
        <w:tab/>
      </w:r>
    </w:p>
    <w:p w14:paraId="45D62697"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Simultani real time </w:t>
      </w:r>
      <w:proofErr w:type="spellStart"/>
      <w:r w:rsidRPr="00343FBC">
        <w:rPr>
          <w:rStyle w:val="Privzetapisavaodstavka1"/>
          <w:rFonts w:ascii="Arial" w:hAnsi="Arial" w:cs="Arial"/>
          <w:color w:val="auto"/>
          <w:sz w:val="22"/>
          <w:szCs w:val="22"/>
        </w:rPr>
        <w:t>triplex</w:t>
      </w:r>
      <w:proofErr w:type="spellEnd"/>
      <w:r w:rsidRPr="00343FBC">
        <w:rPr>
          <w:rStyle w:val="Privzetapisavaodstavka1"/>
          <w:rFonts w:ascii="Arial" w:hAnsi="Arial" w:cs="Arial"/>
          <w:color w:val="auto"/>
          <w:sz w:val="22"/>
          <w:szCs w:val="22"/>
        </w:rPr>
        <w:t xml:space="preserve"> mode (z nespremenjeno velikostjo B mode slike) in možnostjo B mode slike nad </w:t>
      </w:r>
      <w:proofErr w:type="spellStart"/>
      <w:r w:rsidRPr="00343FBC">
        <w:rPr>
          <w:rStyle w:val="Privzetapisavaodstavka1"/>
          <w:rFonts w:ascii="Arial" w:hAnsi="Arial" w:cs="Arial"/>
          <w:color w:val="auto"/>
          <w:sz w:val="22"/>
          <w:szCs w:val="22"/>
        </w:rPr>
        <w:t>dopler</w:t>
      </w:r>
      <w:proofErr w:type="spellEnd"/>
      <w:r w:rsidRPr="00343FBC">
        <w:rPr>
          <w:rStyle w:val="Privzetapisavaodstavka1"/>
          <w:rFonts w:ascii="Arial" w:hAnsi="Arial" w:cs="Arial"/>
          <w:color w:val="auto"/>
          <w:sz w:val="22"/>
          <w:szCs w:val="22"/>
        </w:rPr>
        <w:t xml:space="preserve"> spektrom z različnimi razmerji.</w:t>
      </w:r>
    </w:p>
    <w:p w14:paraId="43934027"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Retrospektivni spomin (</w:t>
      </w:r>
      <w:proofErr w:type="spellStart"/>
      <w:r w:rsidRPr="00343FBC">
        <w:rPr>
          <w:rStyle w:val="Privzetapisavaodstavka1"/>
          <w:rFonts w:ascii="Arial" w:hAnsi="Arial" w:cs="Arial"/>
          <w:color w:val="auto"/>
          <w:sz w:val="22"/>
          <w:szCs w:val="22"/>
        </w:rPr>
        <w:t>cineloop</w:t>
      </w:r>
      <w:proofErr w:type="spellEnd"/>
      <w:r w:rsidRPr="00343FBC">
        <w:rPr>
          <w:rStyle w:val="Privzetapisavaodstavka1"/>
          <w:rFonts w:ascii="Arial" w:hAnsi="Arial" w:cs="Arial"/>
          <w:color w:val="auto"/>
          <w:sz w:val="22"/>
          <w:szCs w:val="22"/>
        </w:rPr>
        <w:t xml:space="preserve">), </w:t>
      </w:r>
    </w:p>
    <w:p w14:paraId="0310F515"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Linearna sonda mora omogočati trapezoidni prikaz.</w:t>
      </w:r>
    </w:p>
    <w:p w14:paraId="3C96E319"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Harmonični prikaz tkiva mora biti omogočen na vseh v specifikacijah navedenih  ultrazvočnih sondah.</w:t>
      </w:r>
    </w:p>
    <w:p w14:paraId="0392FFF8"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Pri delu z linearno sondo oz. pri punkciji naj aparat omogoča avtomatsko </w:t>
      </w:r>
      <w:proofErr w:type="spellStart"/>
      <w:r w:rsidRPr="00343FBC">
        <w:rPr>
          <w:rStyle w:val="Privzetapisavaodstavka1"/>
          <w:rFonts w:ascii="Arial" w:hAnsi="Arial" w:cs="Arial"/>
          <w:color w:val="auto"/>
          <w:sz w:val="22"/>
          <w:szCs w:val="22"/>
        </w:rPr>
        <w:t>ojačanje</w:t>
      </w:r>
      <w:proofErr w:type="spellEnd"/>
      <w:r w:rsidRPr="00343FBC">
        <w:rPr>
          <w:rStyle w:val="Privzetapisavaodstavka1"/>
          <w:rFonts w:ascii="Arial" w:hAnsi="Arial" w:cs="Arial"/>
          <w:color w:val="auto"/>
          <w:sz w:val="22"/>
          <w:szCs w:val="22"/>
        </w:rPr>
        <w:t xml:space="preserve"> igle.</w:t>
      </w:r>
    </w:p>
    <w:p w14:paraId="397274F5"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Avtomatska optimizacija 2D ultrazvočne slike in PW Dopplerja z eno tipko.</w:t>
      </w:r>
    </w:p>
    <w:p w14:paraId="76FDA6C1"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Programska oprema za prikaz majhnega ožilja z visokim osveževanjem barvne ultrazvočne slike, na osnovi </w:t>
      </w:r>
      <w:proofErr w:type="spellStart"/>
      <w:r w:rsidRPr="00343FBC">
        <w:rPr>
          <w:rStyle w:val="Privzetapisavaodstavka1"/>
          <w:rFonts w:ascii="Arial" w:hAnsi="Arial" w:cs="Arial"/>
          <w:color w:val="auto"/>
          <w:sz w:val="22"/>
          <w:szCs w:val="22"/>
        </w:rPr>
        <w:t>doplerja</w:t>
      </w:r>
      <w:proofErr w:type="spellEnd"/>
      <w:r w:rsidRPr="00343FBC">
        <w:rPr>
          <w:rStyle w:val="Privzetapisavaodstavka1"/>
          <w:rFonts w:ascii="Arial" w:hAnsi="Arial" w:cs="Arial"/>
          <w:color w:val="auto"/>
          <w:sz w:val="22"/>
          <w:szCs w:val="22"/>
        </w:rPr>
        <w:t xml:space="preserve"> in s širokim dinamičnim območjem, kot pri B-mode sliki </w:t>
      </w:r>
    </w:p>
    <w:p w14:paraId="7BF32C73"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Programska oprema za eliminiranje šuma v UZ sliki (</w:t>
      </w:r>
      <w:proofErr w:type="spellStart"/>
      <w:r w:rsidRPr="00343FBC">
        <w:rPr>
          <w:rStyle w:val="Privzetapisavaodstavka1"/>
          <w:rFonts w:ascii="Arial" w:hAnsi="Arial" w:cs="Arial"/>
          <w:color w:val="auto"/>
          <w:sz w:val="22"/>
          <w:szCs w:val="22"/>
        </w:rPr>
        <w:t>SpeckleReduction</w:t>
      </w:r>
      <w:proofErr w:type="spellEnd"/>
      <w:r w:rsidRPr="00343FBC">
        <w:rPr>
          <w:rStyle w:val="Privzetapisavaodstavka1"/>
          <w:rFonts w:ascii="Arial" w:hAnsi="Arial" w:cs="Arial"/>
          <w:color w:val="auto"/>
          <w:sz w:val="22"/>
          <w:szCs w:val="22"/>
        </w:rPr>
        <w:t>).</w:t>
      </w:r>
    </w:p>
    <w:p w14:paraId="3AFD3F2C"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Programska oprema za sestavljeni UZ prikaz (</w:t>
      </w:r>
      <w:proofErr w:type="spellStart"/>
      <w:r w:rsidRPr="00343FBC">
        <w:rPr>
          <w:rStyle w:val="Privzetapisavaodstavka1"/>
          <w:rFonts w:ascii="Arial" w:hAnsi="Arial" w:cs="Arial"/>
          <w:color w:val="auto"/>
          <w:sz w:val="22"/>
          <w:szCs w:val="22"/>
        </w:rPr>
        <w:t>CompoundImaging</w:t>
      </w:r>
      <w:proofErr w:type="spellEnd"/>
      <w:r w:rsidRPr="00343FBC">
        <w:rPr>
          <w:rStyle w:val="Privzetapisavaodstavka1"/>
          <w:rFonts w:ascii="Arial" w:hAnsi="Arial" w:cs="Arial"/>
          <w:color w:val="auto"/>
          <w:sz w:val="22"/>
          <w:szCs w:val="22"/>
        </w:rPr>
        <w:t>).</w:t>
      </w:r>
    </w:p>
    <w:p w14:paraId="206D5D84"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Programska oprema, ki omogoča detajlni prikaz tkiva v visoki ločljivosti, ostrenje robov tkiv ter odstranitev šumskih artefaktov.</w:t>
      </w:r>
    </w:p>
    <w:p w14:paraId="1EA96553" w14:textId="06DDEF0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Programska oprema za avtomatsko spreminjanje hitrosti širjenja ultrazvočnih valov glede na vrsto tkiva z eno tipko.</w:t>
      </w:r>
    </w:p>
    <w:p w14:paraId="63A0E8DB" w14:textId="77777777"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Programska oprema s posebno tehniko za visoko občutljiv prikaz počasnega pretoka krvi oz. </w:t>
      </w:r>
      <w:proofErr w:type="spellStart"/>
      <w:r w:rsidRPr="00343FBC">
        <w:rPr>
          <w:rStyle w:val="Privzetapisavaodstavka1"/>
          <w:rFonts w:ascii="Arial" w:hAnsi="Arial" w:cs="Arial"/>
          <w:color w:val="auto"/>
          <w:sz w:val="22"/>
          <w:szCs w:val="22"/>
        </w:rPr>
        <w:t>mikro</w:t>
      </w:r>
      <w:proofErr w:type="spellEnd"/>
      <w:r w:rsidRPr="00343FBC">
        <w:rPr>
          <w:rStyle w:val="Privzetapisavaodstavka1"/>
          <w:rFonts w:ascii="Arial" w:hAnsi="Arial" w:cs="Arial"/>
          <w:color w:val="auto"/>
          <w:sz w:val="22"/>
          <w:szCs w:val="22"/>
        </w:rPr>
        <w:t xml:space="preserve"> ožilja (kot na primer SMI - </w:t>
      </w:r>
      <w:proofErr w:type="spellStart"/>
      <w:r w:rsidRPr="00343FBC">
        <w:rPr>
          <w:rStyle w:val="Privzetapisavaodstavka1"/>
          <w:rFonts w:ascii="Arial" w:hAnsi="Arial" w:cs="Arial"/>
          <w:color w:val="auto"/>
          <w:sz w:val="22"/>
          <w:szCs w:val="22"/>
        </w:rPr>
        <w:t>SuperbMicro-VascularImaging</w:t>
      </w:r>
      <w:proofErr w:type="spellEnd"/>
      <w:r w:rsidRPr="00343FBC">
        <w:rPr>
          <w:rStyle w:val="Privzetapisavaodstavka1"/>
          <w:rFonts w:ascii="Arial" w:hAnsi="Arial" w:cs="Arial"/>
          <w:color w:val="auto"/>
          <w:sz w:val="22"/>
          <w:szCs w:val="22"/>
        </w:rPr>
        <w:t xml:space="preserve"> ali enakovredno).</w:t>
      </w:r>
    </w:p>
    <w:p w14:paraId="2F12133E" w14:textId="2A3DA2F2"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Programska oprema za </w:t>
      </w:r>
      <w:proofErr w:type="spellStart"/>
      <w:r w:rsidRPr="00343FBC">
        <w:rPr>
          <w:rStyle w:val="Privzetapisavaodstavka1"/>
          <w:rFonts w:ascii="Arial" w:hAnsi="Arial" w:cs="Arial"/>
          <w:color w:val="auto"/>
          <w:sz w:val="22"/>
          <w:szCs w:val="22"/>
        </w:rPr>
        <w:t>Strainelastografijo</w:t>
      </w:r>
      <w:proofErr w:type="spellEnd"/>
      <w:r w:rsidRPr="00343FBC">
        <w:rPr>
          <w:rStyle w:val="Privzetapisavaodstavka1"/>
          <w:rFonts w:ascii="Arial" w:hAnsi="Arial" w:cs="Arial"/>
          <w:color w:val="auto"/>
          <w:sz w:val="22"/>
          <w:szCs w:val="22"/>
        </w:rPr>
        <w:t xml:space="preserve"> pri delu z linearno sondo.</w:t>
      </w:r>
    </w:p>
    <w:p w14:paraId="63790AC3" w14:textId="19A0DD3C" w:rsidR="00DD3688" w:rsidRPr="00343FBC" w:rsidRDefault="00DD3688" w:rsidP="00343FBC">
      <w:pPr>
        <w:pStyle w:val="BodyA"/>
        <w:numPr>
          <w:ilvl w:val="1"/>
          <w:numId w:val="35"/>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133"/>
        </w:tabs>
        <w:ind w:left="567" w:hanging="425"/>
        <w:jc w:val="both"/>
        <w:rPr>
          <w:rFonts w:ascii="Arial" w:hAnsi="Arial" w:cs="Arial"/>
          <w:color w:val="auto"/>
          <w:sz w:val="22"/>
          <w:szCs w:val="22"/>
        </w:rPr>
      </w:pPr>
      <w:r w:rsidRPr="00343FBC">
        <w:rPr>
          <w:rStyle w:val="Privzetapisavaodstavka1"/>
          <w:rFonts w:ascii="Arial" w:hAnsi="Arial" w:cs="Arial"/>
          <w:color w:val="auto"/>
          <w:sz w:val="22"/>
          <w:szCs w:val="22"/>
        </w:rPr>
        <w:t xml:space="preserve">Programska oprema za </w:t>
      </w:r>
      <w:proofErr w:type="spellStart"/>
      <w:r w:rsidRPr="00343FBC">
        <w:rPr>
          <w:rStyle w:val="Privzetapisavaodstavka1"/>
          <w:rFonts w:ascii="Arial" w:hAnsi="Arial" w:cs="Arial"/>
          <w:color w:val="auto"/>
          <w:sz w:val="22"/>
          <w:szCs w:val="22"/>
        </w:rPr>
        <w:t>Shearwaveelastografijo</w:t>
      </w:r>
      <w:proofErr w:type="spellEnd"/>
      <w:r w:rsidRPr="00343FBC">
        <w:rPr>
          <w:rStyle w:val="Privzetapisavaodstavka1"/>
          <w:rFonts w:ascii="Arial" w:hAnsi="Arial" w:cs="Arial"/>
          <w:color w:val="auto"/>
          <w:sz w:val="22"/>
          <w:szCs w:val="22"/>
        </w:rPr>
        <w:t xml:space="preserve"> pri delu z linearno sondo, s prikazom žive slike med meritvijo, meritev elastičnosti v kPa.</w:t>
      </w:r>
    </w:p>
    <w:p w14:paraId="359EC17E" w14:textId="77777777" w:rsidR="00DD3688" w:rsidRPr="00343FBC"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color w:val="auto"/>
          <w:sz w:val="22"/>
          <w:szCs w:val="22"/>
        </w:rPr>
      </w:pPr>
    </w:p>
    <w:p w14:paraId="2671D2C5" w14:textId="77777777" w:rsidR="00DD3688" w:rsidRPr="00343FBC" w:rsidRDefault="00DD3688" w:rsidP="00343FBC">
      <w:pPr>
        <w:pStyle w:val="Odstavekseznama1"/>
        <w:numPr>
          <w:ilvl w:val="0"/>
          <w:numId w:val="31"/>
        </w:numPr>
        <w:spacing w:after="0" w:line="240" w:lineRule="auto"/>
        <w:rPr>
          <w:rStyle w:val="Privzetapisavaodstavka1"/>
          <w:rFonts w:ascii="Arial" w:hAnsi="Arial" w:cs="Arial"/>
        </w:rPr>
      </w:pPr>
      <w:r w:rsidRPr="00343FBC">
        <w:rPr>
          <w:rStyle w:val="Privzetapisavaodstavka1"/>
          <w:rFonts w:ascii="Arial" w:eastAsia="Times New Roman" w:hAnsi="Arial" w:cs="Arial"/>
          <w:b/>
          <w:lang w:eastAsia="sl-SI"/>
        </w:rPr>
        <w:t xml:space="preserve"> UPRAVLJANJE SISTEMA</w:t>
      </w:r>
    </w:p>
    <w:p w14:paraId="77AF9ACB" w14:textId="77777777" w:rsidR="009A7517" w:rsidRPr="00343FBC" w:rsidRDefault="009A7517" w:rsidP="00343FBC">
      <w:pPr>
        <w:pStyle w:val="Odstavekseznama1"/>
        <w:spacing w:after="0" w:line="240" w:lineRule="auto"/>
        <w:ind w:left="360"/>
        <w:rPr>
          <w:rFonts w:ascii="Arial" w:hAnsi="Arial" w:cs="Arial"/>
        </w:rPr>
      </w:pPr>
    </w:p>
    <w:p w14:paraId="26D245AC" w14:textId="77777777" w:rsidR="00DD3688" w:rsidRPr="00343FBC" w:rsidRDefault="00DD3688" w:rsidP="00343FBC">
      <w:pPr>
        <w:pStyle w:val="Body"/>
        <w:numPr>
          <w:ilvl w:val="1"/>
          <w:numId w:val="39"/>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 xml:space="preserve">Sistem mora omogočati registracijo pacientov direktno z računalniškega sistema bolnišnice oz. radiološkega oddelka (DICOM </w:t>
      </w:r>
      <w:proofErr w:type="spellStart"/>
      <w:r w:rsidRPr="00343FBC">
        <w:rPr>
          <w:rStyle w:val="Privzetapisavaodstavka1"/>
          <w:rFonts w:ascii="Arial" w:hAnsi="Arial" w:cs="Arial"/>
          <w:color w:val="auto"/>
          <w:sz w:val="22"/>
          <w:szCs w:val="22"/>
        </w:rPr>
        <w:t>GetWorklist</w:t>
      </w:r>
      <w:proofErr w:type="spellEnd"/>
      <w:r w:rsidRPr="00343FBC">
        <w:rPr>
          <w:rStyle w:val="Privzetapisavaodstavka1"/>
          <w:rFonts w:ascii="Arial" w:hAnsi="Arial" w:cs="Arial"/>
          <w:color w:val="auto"/>
          <w:sz w:val="22"/>
          <w:szCs w:val="22"/>
        </w:rPr>
        <w:t>) ali ročno.</w:t>
      </w:r>
    </w:p>
    <w:p w14:paraId="6BC7AEEC" w14:textId="77777777" w:rsidR="00DD3688" w:rsidRPr="00343FBC" w:rsidRDefault="00DD3688" w:rsidP="00343FBC">
      <w:pPr>
        <w:pStyle w:val="Body"/>
        <w:numPr>
          <w:ilvl w:val="1"/>
          <w:numId w:val="39"/>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Sistem mora podpirati dvojno delovno listo (npr. RTG oddelek, DORA).</w:t>
      </w:r>
    </w:p>
    <w:p w14:paraId="668E92F6" w14:textId="77777777" w:rsidR="00DD3688" w:rsidRPr="00343FBC" w:rsidRDefault="00DD3688" w:rsidP="00343FBC">
      <w:pPr>
        <w:pStyle w:val="Body"/>
        <w:numPr>
          <w:ilvl w:val="1"/>
          <w:numId w:val="39"/>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Ponudnik mora poskrbeti za priklop obeh delovnih list in preizkusiti delovanje sistema.</w:t>
      </w:r>
    </w:p>
    <w:p w14:paraId="06A8D1B2" w14:textId="77777777" w:rsidR="00DD3688" w:rsidRPr="00343FBC" w:rsidRDefault="00DD3688" w:rsidP="00343FBC">
      <w:pPr>
        <w:pStyle w:val="Body"/>
        <w:numPr>
          <w:ilvl w:val="1"/>
          <w:numId w:val="39"/>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Sistem mora omogočati pošiljanje DICOM slik v polni ločljivosti v vsaj dva različna PACS sistema.</w:t>
      </w:r>
    </w:p>
    <w:p w14:paraId="1581437A" w14:textId="77777777" w:rsidR="00DD3688" w:rsidRPr="00343FBC" w:rsidRDefault="00DD3688" w:rsidP="00343FBC">
      <w:pPr>
        <w:pStyle w:val="Body"/>
        <w:numPr>
          <w:ilvl w:val="1"/>
          <w:numId w:val="39"/>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Dodatno mora biti omogočen urgenten vnos pacientov.</w:t>
      </w:r>
    </w:p>
    <w:p w14:paraId="1B066070" w14:textId="77777777" w:rsidR="00DD3688" w:rsidRPr="00343FBC" w:rsidRDefault="00DD3688" w:rsidP="00343FBC">
      <w:pPr>
        <w:pStyle w:val="Body"/>
        <w:numPr>
          <w:ilvl w:val="1"/>
          <w:numId w:val="39"/>
        </w:numPr>
        <w:tabs>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Sistem mora omogočati povezovanje v računalniško mrežo s sistemi drugih proizvajalcev na osnovi DICOM standardov in sicer najmanj:</w:t>
      </w:r>
    </w:p>
    <w:p w14:paraId="5EAE563E"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Storage</w:t>
      </w:r>
      <w:proofErr w:type="spellEnd"/>
    </w:p>
    <w:p w14:paraId="612F7325"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Query</w:t>
      </w:r>
      <w:proofErr w:type="spellEnd"/>
      <w:r w:rsidRPr="00343FBC">
        <w:rPr>
          <w:rStyle w:val="Privzetapisavaodstavka1"/>
          <w:rFonts w:ascii="Arial" w:hAnsi="Arial" w:cs="Arial"/>
          <w:color w:val="auto"/>
          <w:sz w:val="22"/>
          <w:szCs w:val="22"/>
        </w:rPr>
        <w:t>/</w:t>
      </w:r>
      <w:proofErr w:type="spellStart"/>
      <w:r w:rsidRPr="00343FBC">
        <w:rPr>
          <w:rStyle w:val="Privzetapisavaodstavka1"/>
          <w:rFonts w:ascii="Arial" w:hAnsi="Arial" w:cs="Arial"/>
          <w:color w:val="auto"/>
          <w:sz w:val="22"/>
          <w:szCs w:val="22"/>
        </w:rPr>
        <w:t>Retrieve</w:t>
      </w:r>
      <w:proofErr w:type="spellEnd"/>
    </w:p>
    <w:p w14:paraId="74613E7C"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Print</w:t>
      </w:r>
      <w:proofErr w:type="spellEnd"/>
    </w:p>
    <w:p w14:paraId="51A71867"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Getworklist</w:t>
      </w:r>
      <w:proofErr w:type="spellEnd"/>
      <w:r w:rsidRPr="00343FBC">
        <w:rPr>
          <w:rStyle w:val="Privzetapisavaodstavka1"/>
          <w:rFonts w:ascii="Arial" w:hAnsi="Arial" w:cs="Arial"/>
          <w:color w:val="auto"/>
          <w:sz w:val="22"/>
          <w:szCs w:val="22"/>
        </w:rPr>
        <w:t xml:space="preserve"> (HIS/RIS)</w:t>
      </w:r>
    </w:p>
    <w:p w14:paraId="125FFCEA"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StorageCommitmentClass</w:t>
      </w:r>
      <w:proofErr w:type="spellEnd"/>
    </w:p>
    <w:p w14:paraId="07765A27"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StructuredReporting</w:t>
      </w:r>
      <w:proofErr w:type="spellEnd"/>
    </w:p>
    <w:p w14:paraId="626D4609" w14:textId="77777777" w:rsidR="00DD3688" w:rsidRPr="00343FBC" w:rsidRDefault="00DD3688" w:rsidP="00343FBC">
      <w:pPr>
        <w:pStyle w:val="Body"/>
        <w:numPr>
          <w:ilvl w:val="0"/>
          <w:numId w:val="33"/>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jc w:val="both"/>
        <w:rPr>
          <w:rFonts w:ascii="Arial" w:hAnsi="Arial" w:cs="Arial"/>
          <w:color w:val="auto"/>
          <w:sz w:val="22"/>
          <w:szCs w:val="22"/>
        </w:rPr>
      </w:pPr>
      <w:r w:rsidRPr="00343FBC">
        <w:rPr>
          <w:rStyle w:val="Privzetapisavaodstavka1"/>
          <w:rFonts w:ascii="Arial" w:hAnsi="Arial" w:cs="Arial"/>
          <w:color w:val="auto"/>
          <w:sz w:val="22"/>
          <w:szCs w:val="22"/>
        </w:rPr>
        <w:t xml:space="preserve">DICOM </w:t>
      </w:r>
      <w:proofErr w:type="spellStart"/>
      <w:r w:rsidRPr="00343FBC">
        <w:rPr>
          <w:rStyle w:val="Privzetapisavaodstavka1"/>
          <w:rFonts w:ascii="Arial" w:hAnsi="Arial" w:cs="Arial"/>
          <w:color w:val="auto"/>
          <w:sz w:val="22"/>
          <w:szCs w:val="22"/>
        </w:rPr>
        <w:t>MediaStorage</w:t>
      </w:r>
      <w:proofErr w:type="spellEnd"/>
    </w:p>
    <w:p w14:paraId="1524A622" w14:textId="286FFB75" w:rsidR="00DD3688"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color w:val="auto"/>
          <w:sz w:val="22"/>
          <w:szCs w:val="22"/>
        </w:rPr>
      </w:pPr>
    </w:p>
    <w:p w14:paraId="6B0E7DA3" w14:textId="77777777" w:rsidR="00E24102" w:rsidRPr="00343FBC" w:rsidRDefault="00E24102"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color w:val="auto"/>
          <w:sz w:val="22"/>
          <w:szCs w:val="22"/>
        </w:rPr>
      </w:pPr>
    </w:p>
    <w:p w14:paraId="3A06182E" w14:textId="77777777" w:rsidR="00DD3688" w:rsidRPr="00343FBC" w:rsidRDefault="00DD3688" w:rsidP="00343FBC">
      <w:pPr>
        <w:pStyle w:val="Odstavekseznama1"/>
        <w:numPr>
          <w:ilvl w:val="0"/>
          <w:numId w:val="31"/>
        </w:numPr>
        <w:spacing w:after="0" w:line="240" w:lineRule="auto"/>
        <w:rPr>
          <w:rFonts w:ascii="Arial" w:hAnsi="Arial" w:cs="Arial"/>
        </w:rPr>
      </w:pPr>
      <w:r w:rsidRPr="00343FBC">
        <w:rPr>
          <w:rStyle w:val="Privzetapisavaodstavka1"/>
          <w:rFonts w:ascii="Arial" w:eastAsia="Times New Roman" w:hAnsi="Arial" w:cs="Arial"/>
          <w:b/>
          <w:lang w:eastAsia="sl-SI"/>
        </w:rPr>
        <w:lastRenderedPageBreak/>
        <w:t xml:space="preserve"> ZAHTEVANE MOŽNOSTI NADGRADNJE</w:t>
      </w:r>
    </w:p>
    <w:p w14:paraId="16DA6E89" w14:textId="77777777" w:rsidR="00DD3688" w:rsidRPr="00343FBC" w:rsidRDefault="00DD3688" w:rsidP="00343FBC">
      <w:pPr>
        <w:pStyle w:val="Standard"/>
        <w:spacing w:after="0" w:line="240" w:lineRule="auto"/>
        <w:rPr>
          <w:rFonts w:ascii="Arial" w:eastAsia="Times New Roman" w:hAnsi="Arial" w:cs="Arial"/>
          <w:b/>
          <w:lang w:eastAsia="sl-SI"/>
        </w:rPr>
      </w:pPr>
    </w:p>
    <w:p w14:paraId="54CF3EBB" w14:textId="77777777" w:rsidR="00DD3688" w:rsidRPr="00343FBC"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color w:val="auto"/>
          <w:sz w:val="22"/>
          <w:szCs w:val="22"/>
        </w:rPr>
      </w:pPr>
      <w:r w:rsidRPr="00343FBC">
        <w:rPr>
          <w:rStyle w:val="Privzetapisavaodstavka1"/>
          <w:rFonts w:ascii="Arial" w:hAnsi="Arial" w:cs="Arial"/>
          <w:color w:val="auto"/>
          <w:sz w:val="22"/>
          <w:szCs w:val="22"/>
        </w:rPr>
        <w:t>Strojna in programska oprema mora biti pri proizvajalcu že dobavljiva.</w:t>
      </w:r>
    </w:p>
    <w:p w14:paraId="2DA67848" w14:textId="77777777" w:rsidR="00DD3688" w:rsidRPr="00343FBC" w:rsidRDefault="00DD3688" w:rsidP="00343FBC">
      <w:pPr>
        <w:pStyle w:val="Body"/>
        <w:numPr>
          <w:ilvl w:val="1"/>
          <w:numId w:val="40"/>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Programska oprema za panoramski prikaz B slike.</w:t>
      </w:r>
    </w:p>
    <w:p w14:paraId="66612EA8" w14:textId="77777777" w:rsidR="00DD3688" w:rsidRPr="00343FBC" w:rsidRDefault="00DD3688" w:rsidP="00343FBC">
      <w:pPr>
        <w:pStyle w:val="Body"/>
        <w:numPr>
          <w:ilvl w:val="1"/>
          <w:numId w:val="40"/>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Programska oprema za delo s kontrastnimi sredstvi.</w:t>
      </w:r>
    </w:p>
    <w:p w14:paraId="3947CE54" w14:textId="77777777" w:rsidR="00DD3688" w:rsidRPr="00343FBC" w:rsidRDefault="00DD3688" w:rsidP="00343FBC">
      <w:pPr>
        <w:pStyle w:val="Body"/>
        <w:numPr>
          <w:ilvl w:val="1"/>
          <w:numId w:val="40"/>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Programska oprema za kvantifikacijo kontrastov.</w:t>
      </w:r>
    </w:p>
    <w:p w14:paraId="12C34A8E" w14:textId="77777777" w:rsidR="00DD3688" w:rsidRPr="00343FBC" w:rsidRDefault="00DD3688" w:rsidP="00343FBC">
      <w:pPr>
        <w:pStyle w:val="Body"/>
        <w:numPr>
          <w:ilvl w:val="1"/>
          <w:numId w:val="40"/>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 xml:space="preserve">Možnost enostavne nadgradnje s sistemom, ki omogoča sinhronizacijo zajetih volumnov iz CT/MRI naprave  z živo ultrazvočno sliko, ter simultani prikaz obeh na monitorju in UZ punkcijo (kot na primer </w:t>
      </w:r>
      <w:proofErr w:type="spellStart"/>
      <w:r w:rsidRPr="00343FBC">
        <w:rPr>
          <w:rStyle w:val="Privzetapisavaodstavka1"/>
          <w:rFonts w:ascii="Arial" w:hAnsi="Arial" w:cs="Arial"/>
          <w:color w:val="auto"/>
          <w:sz w:val="22"/>
          <w:szCs w:val="22"/>
        </w:rPr>
        <w:t>SmartFusion</w:t>
      </w:r>
      <w:proofErr w:type="spellEnd"/>
      <w:r w:rsidRPr="00343FBC">
        <w:rPr>
          <w:rStyle w:val="Privzetapisavaodstavka1"/>
          <w:rFonts w:ascii="Arial" w:hAnsi="Arial" w:cs="Arial"/>
          <w:color w:val="auto"/>
          <w:sz w:val="22"/>
          <w:szCs w:val="22"/>
        </w:rPr>
        <w:t xml:space="preserve"> ali enakovredno)</w:t>
      </w:r>
    </w:p>
    <w:p w14:paraId="690FDB7C" w14:textId="77777777" w:rsidR="00DD3688" w:rsidRPr="00343FBC" w:rsidRDefault="00DD3688" w:rsidP="00343FBC">
      <w:pPr>
        <w:pStyle w:val="Body"/>
        <w:numPr>
          <w:ilvl w:val="1"/>
          <w:numId w:val="40"/>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 xml:space="preserve">Možnost nadgradnje s programsko opremo za navigacijo punkcijske igle ali pištole (kot na primer </w:t>
      </w:r>
      <w:proofErr w:type="spellStart"/>
      <w:r w:rsidRPr="00343FBC">
        <w:rPr>
          <w:rStyle w:val="Privzetapisavaodstavka1"/>
          <w:rFonts w:ascii="Arial" w:hAnsi="Arial" w:cs="Arial"/>
          <w:color w:val="auto"/>
          <w:sz w:val="22"/>
          <w:szCs w:val="22"/>
        </w:rPr>
        <w:t>SmartNavigation</w:t>
      </w:r>
      <w:proofErr w:type="spellEnd"/>
      <w:r w:rsidRPr="00343FBC">
        <w:rPr>
          <w:rStyle w:val="Privzetapisavaodstavka1"/>
          <w:rFonts w:ascii="Arial" w:hAnsi="Arial" w:cs="Arial"/>
          <w:color w:val="auto"/>
          <w:sz w:val="22"/>
          <w:szCs w:val="22"/>
        </w:rPr>
        <w:t xml:space="preserve"> ali enakovredno).</w:t>
      </w:r>
    </w:p>
    <w:p w14:paraId="20642334" w14:textId="77777777" w:rsidR="00DD3688" w:rsidRPr="00343FBC"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i/>
          <w:color w:val="auto"/>
          <w:sz w:val="22"/>
          <w:szCs w:val="22"/>
        </w:rPr>
      </w:pPr>
    </w:p>
    <w:p w14:paraId="3CA73EBC" w14:textId="77777777" w:rsidR="00DD3688" w:rsidRPr="00343FBC"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i/>
          <w:color w:val="auto"/>
          <w:sz w:val="22"/>
          <w:szCs w:val="22"/>
        </w:rPr>
      </w:pPr>
    </w:p>
    <w:p w14:paraId="771E78A7" w14:textId="77777777" w:rsidR="00DD3688" w:rsidRPr="00343FBC" w:rsidRDefault="00DD3688" w:rsidP="00343FBC">
      <w:pPr>
        <w:pStyle w:val="Odstavekseznama1"/>
        <w:numPr>
          <w:ilvl w:val="0"/>
          <w:numId w:val="31"/>
        </w:numPr>
        <w:spacing w:after="0" w:line="240" w:lineRule="auto"/>
        <w:rPr>
          <w:rFonts w:ascii="Arial" w:hAnsi="Arial" w:cs="Arial"/>
        </w:rPr>
      </w:pPr>
      <w:r w:rsidRPr="00343FBC">
        <w:rPr>
          <w:rStyle w:val="Privzetapisavaodstavka1"/>
          <w:rFonts w:ascii="Arial" w:eastAsia="Times New Roman" w:hAnsi="Arial" w:cs="Arial"/>
          <w:b/>
          <w:lang w:eastAsia="sl-SI"/>
        </w:rPr>
        <w:t>PREGLEDOVALNA MIZA</w:t>
      </w:r>
    </w:p>
    <w:p w14:paraId="67078E02" w14:textId="77777777" w:rsidR="00DD3688" w:rsidRPr="00343FBC" w:rsidRDefault="00DD3688" w:rsidP="00343FBC">
      <w:pPr>
        <w:pStyle w:val="Body"/>
        <w:numPr>
          <w:ilvl w:val="1"/>
          <w:numId w:val="41"/>
        </w:numPr>
        <w:tabs>
          <w:tab w:val="left" w:pos="1134"/>
          <w:tab w:val="left" w:pos="1276"/>
          <w:tab w:val="left" w:pos="1984"/>
          <w:tab w:val="left" w:pos="2693"/>
          <w:tab w:val="left" w:pos="3402"/>
          <w:tab w:val="left" w:pos="4110"/>
          <w:tab w:val="left" w:pos="4819"/>
          <w:tab w:val="left" w:pos="5528"/>
          <w:tab w:val="left" w:pos="6236"/>
          <w:tab w:val="left" w:pos="6945"/>
          <w:tab w:val="left" w:pos="7654"/>
          <w:tab w:val="left" w:pos="8362"/>
          <w:tab w:val="left" w:pos="9071"/>
          <w:tab w:val="left" w:pos="9780"/>
        </w:tabs>
        <w:ind w:left="567" w:hanging="567"/>
        <w:jc w:val="both"/>
        <w:rPr>
          <w:rFonts w:ascii="Arial" w:hAnsi="Arial" w:cs="Arial"/>
          <w:color w:val="auto"/>
          <w:sz w:val="22"/>
          <w:szCs w:val="22"/>
        </w:rPr>
      </w:pPr>
      <w:r w:rsidRPr="00343FBC">
        <w:rPr>
          <w:rStyle w:val="Privzetapisavaodstavka1"/>
          <w:rFonts w:ascii="Arial" w:hAnsi="Arial" w:cs="Arial"/>
          <w:color w:val="auto"/>
          <w:sz w:val="22"/>
          <w:szCs w:val="22"/>
        </w:rPr>
        <w:t>Ponudnik mora dobaviti ustrezno pregledovalno mizo z električno nastavitvijo višine in nosilcem za papir.</w:t>
      </w:r>
    </w:p>
    <w:p w14:paraId="27DFDFEF" w14:textId="77777777" w:rsidR="00DD3688" w:rsidRPr="00343FBC" w:rsidRDefault="00DD3688" w:rsidP="00343FBC">
      <w:pPr>
        <w:pStyle w:val="Body"/>
        <w:tabs>
          <w:tab w:val="left" w:pos="56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color w:val="auto"/>
          <w:sz w:val="22"/>
          <w:szCs w:val="22"/>
        </w:rPr>
      </w:pPr>
    </w:p>
    <w:p w14:paraId="529E9B4E" w14:textId="77777777" w:rsidR="00DD3688" w:rsidRPr="00343FBC" w:rsidRDefault="00DD3688" w:rsidP="00343FBC">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i/>
          <w:color w:val="auto"/>
          <w:sz w:val="22"/>
          <w:szCs w:val="22"/>
        </w:rPr>
      </w:pPr>
    </w:p>
    <w:p w14:paraId="29B8E41E" w14:textId="77777777" w:rsidR="00DD3688" w:rsidRPr="00343FBC" w:rsidRDefault="00DD3688" w:rsidP="00343FBC">
      <w:pPr>
        <w:pStyle w:val="Odstavekseznama1"/>
        <w:numPr>
          <w:ilvl w:val="0"/>
          <w:numId w:val="31"/>
        </w:numPr>
        <w:spacing w:after="0" w:line="240" w:lineRule="auto"/>
        <w:rPr>
          <w:rFonts w:ascii="Arial" w:hAnsi="Arial" w:cs="Arial"/>
        </w:rPr>
      </w:pPr>
      <w:r w:rsidRPr="00343FBC">
        <w:rPr>
          <w:rStyle w:val="Privzetapisavaodstavka1"/>
          <w:rFonts w:ascii="Arial" w:eastAsia="Times New Roman" w:hAnsi="Arial" w:cs="Arial"/>
          <w:b/>
          <w:lang w:eastAsia="sl-SI"/>
        </w:rPr>
        <w:t>OSTALO</w:t>
      </w:r>
    </w:p>
    <w:p w14:paraId="35141224" w14:textId="77777777" w:rsidR="00DD3688" w:rsidRPr="00343FBC" w:rsidRDefault="00DD3688" w:rsidP="00343FBC">
      <w:pPr>
        <w:pStyle w:val="Odstavekseznama1"/>
        <w:numPr>
          <w:ilvl w:val="1"/>
          <w:numId w:val="36"/>
        </w:numPr>
        <w:spacing w:after="0" w:line="240" w:lineRule="auto"/>
        <w:rPr>
          <w:rFonts w:ascii="Arial" w:hAnsi="Arial" w:cs="Arial"/>
        </w:rPr>
      </w:pPr>
      <w:r w:rsidRPr="00343FBC">
        <w:rPr>
          <w:rStyle w:val="Privzetapisavaodstavka1"/>
          <w:rFonts w:ascii="Arial" w:hAnsi="Arial" w:cs="Arial"/>
        </w:rPr>
        <w:t>Vsa ponujena oprema mora imeti ES izjavo o skladnosti.</w:t>
      </w:r>
    </w:p>
    <w:p w14:paraId="5E08AE3E" w14:textId="77777777" w:rsidR="00DD3688" w:rsidRPr="00343FBC" w:rsidRDefault="00DD3688" w:rsidP="00343FBC">
      <w:pPr>
        <w:pStyle w:val="Body"/>
        <w:tabs>
          <w:tab w:val="left" w:pos="567"/>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color w:val="auto"/>
          <w:sz w:val="22"/>
          <w:szCs w:val="22"/>
        </w:rPr>
      </w:pPr>
    </w:p>
    <w:p w14:paraId="689DB822" w14:textId="7C871F86" w:rsidR="000E29F1" w:rsidRDefault="000E29F1" w:rsidP="00343FBC">
      <w:pPr>
        <w:spacing w:after="0" w:line="240" w:lineRule="auto"/>
        <w:contextualSpacing/>
        <w:jc w:val="both"/>
        <w:rPr>
          <w:rFonts w:ascii="Arial" w:hAnsi="Arial" w:cs="Arial"/>
          <w:b/>
          <w:iCs/>
        </w:rPr>
      </w:pPr>
    </w:p>
    <w:p w14:paraId="66D14DC4" w14:textId="06A13C3C" w:rsidR="00E24102" w:rsidRDefault="00E24102" w:rsidP="00343FBC">
      <w:pPr>
        <w:spacing w:after="0" w:line="240" w:lineRule="auto"/>
        <w:contextualSpacing/>
        <w:jc w:val="both"/>
        <w:rPr>
          <w:rFonts w:ascii="Arial" w:hAnsi="Arial" w:cs="Arial"/>
          <w:b/>
          <w:iCs/>
        </w:rPr>
      </w:pPr>
    </w:p>
    <w:p w14:paraId="72909014" w14:textId="2EF437A4" w:rsidR="00E24102" w:rsidRDefault="00E24102" w:rsidP="00343FBC">
      <w:pPr>
        <w:spacing w:after="0" w:line="240" w:lineRule="auto"/>
        <w:contextualSpacing/>
        <w:jc w:val="both"/>
        <w:rPr>
          <w:rFonts w:ascii="Arial" w:hAnsi="Arial" w:cs="Arial"/>
          <w:b/>
          <w:iCs/>
        </w:rPr>
      </w:pPr>
    </w:p>
    <w:p w14:paraId="6A076977" w14:textId="3965E0BC" w:rsidR="00E24102" w:rsidRDefault="00E24102" w:rsidP="00343FBC">
      <w:pPr>
        <w:spacing w:after="0" w:line="240" w:lineRule="auto"/>
        <w:contextualSpacing/>
        <w:jc w:val="both"/>
        <w:rPr>
          <w:rFonts w:ascii="Arial" w:hAnsi="Arial" w:cs="Arial"/>
          <w:b/>
          <w:iCs/>
        </w:rPr>
      </w:pPr>
    </w:p>
    <w:p w14:paraId="146B525C" w14:textId="74434087" w:rsidR="00E24102" w:rsidRDefault="00E24102" w:rsidP="00343FBC">
      <w:pPr>
        <w:spacing w:after="0" w:line="240" w:lineRule="auto"/>
        <w:contextualSpacing/>
        <w:jc w:val="both"/>
        <w:rPr>
          <w:rFonts w:ascii="Arial" w:hAnsi="Arial" w:cs="Arial"/>
          <w:b/>
          <w:iCs/>
        </w:rPr>
      </w:pPr>
    </w:p>
    <w:p w14:paraId="530F6238" w14:textId="1037DCD5" w:rsidR="00E24102" w:rsidRDefault="00E24102" w:rsidP="00343FBC">
      <w:pPr>
        <w:spacing w:after="0" w:line="240" w:lineRule="auto"/>
        <w:contextualSpacing/>
        <w:jc w:val="both"/>
        <w:rPr>
          <w:rFonts w:ascii="Arial" w:hAnsi="Arial" w:cs="Arial"/>
          <w:b/>
          <w:iCs/>
        </w:rPr>
      </w:pPr>
    </w:p>
    <w:p w14:paraId="4A1F8CBA" w14:textId="3766A200" w:rsidR="00E24102" w:rsidRDefault="00E24102" w:rsidP="00343FBC">
      <w:pPr>
        <w:spacing w:after="0" w:line="240" w:lineRule="auto"/>
        <w:contextualSpacing/>
        <w:jc w:val="both"/>
        <w:rPr>
          <w:rFonts w:ascii="Arial" w:hAnsi="Arial" w:cs="Arial"/>
          <w:b/>
          <w:iCs/>
        </w:rPr>
      </w:pPr>
    </w:p>
    <w:p w14:paraId="77619916" w14:textId="763ADEF2" w:rsidR="00E24102" w:rsidRDefault="00E24102" w:rsidP="00343FBC">
      <w:pPr>
        <w:spacing w:after="0" w:line="240" w:lineRule="auto"/>
        <w:contextualSpacing/>
        <w:jc w:val="both"/>
        <w:rPr>
          <w:rFonts w:ascii="Arial" w:hAnsi="Arial" w:cs="Arial"/>
          <w:b/>
          <w:iCs/>
        </w:rPr>
      </w:pPr>
    </w:p>
    <w:p w14:paraId="4B87D0CA" w14:textId="3461BE5C" w:rsidR="00E24102" w:rsidRDefault="00E24102" w:rsidP="00343FBC">
      <w:pPr>
        <w:spacing w:after="0" w:line="240" w:lineRule="auto"/>
        <w:contextualSpacing/>
        <w:jc w:val="both"/>
        <w:rPr>
          <w:rFonts w:ascii="Arial" w:hAnsi="Arial" w:cs="Arial"/>
          <w:b/>
          <w:iCs/>
        </w:rPr>
      </w:pPr>
    </w:p>
    <w:p w14:paraId="24D09542" w14:textId="70FAC38A" w:rsidR="00E24102" w:rsidRDefault="00E24102" w:rsidP="00343FBC">
      <w:pPr>
        <w:spacing w:after="0" w:line="240" w:lineRule="auto"/>
        <w:contextualSpacing/>
        <w:jc w:val="both"/>
        <w:rPr>
          <w:rFonts w:ascii="Arial" w:hAnsi="Arial" w:cs="Arial"/>
          <w:b/>
          <w:iCs/>
        </w:rPr>
      </w:pPr>
    </w:p>
    <w:p w14:paraId="5F2C78AC" w14:textId="481E3BEB" w:rsidR="00E24102" w:rsidRDefault="00E24102" w:rsidP="00343FBC">
      <w:pPr>
        <w:spacing w:after="0" w:line="240" w:lineRule="auto"/>
        <w:contextualSpacing/>
        <w:jc w:val="both"/>
        <w:rPr>
          <w:rFonts w:ascii="Arial" w:hAnsi="Arial" w:cs="Arial"/>
          <w:b/>
          <w:iCs/>
        </w:rPr>
      </w:pPr>
    </w:p>
    <w:p w14:paraId="4AED939E" w14:textId="1744E7CC" w:rsidR="00E24102" w:rsidRDefault="00E24102" w:rsidP="00343FBC">
      <w:pPr>
        <w:spacing w:after="0" w:line="240" w:lineRule="auto"/>
        <w:contextualSpacing/>
        <w:jc w:val="both"/>
        <w:rPr>
          <w:rFonts w:ascii="Arial" w:hAnsi="Arial" w:cs="Arial"/>
          <w:b/>
          <w:iCs/>
        </w:rPr>
      </w:pPr>
    </w:p>
    <w:p w14:paraId="497D36F4" w14:textId="63B2112B" w:rsidR="00E24102" w:rsidRDefault="00E24102" w:rsidP="00343FBC">
      <w:pPr>
        <w:spacing w:after="0" w:line="240" w:lineRule="auto"/>
        <w:contextualSpacing/>
        <w:jc w:val="both"/>
        <w:rPr>
          <w:rFonts w:ascii="Arial" w:hAnsi="Arial" w:cs="Arial"/>
          <w:b/>
          <w:iCs/>
        </w:rPr>
      </w:pPr>
    </w:p>
    <w:p w14:paraId="4149995B" w14:textId="3F8CFFC4" w:rsidR="00E24102" w:rsidRDefault="00E24102" w:rsidP="00343FBC">
      <w:pPr>
        <w:spacing w:after="0" w:line="240" w:lineRule="auto"/>
        <w:contextualSpacing/>
        <w:jc w:val="both"/>
        <w:rPr>
          <w:rFonts w:ascii="Arial" w:hAnsi="Arial" w:cs="Arial"/>
          <w:b/>
          <w:iCs/>
        </w:rPr>
      </w:pPr>
    </w:p>
    <w:p w14:paraId="1F3CD587" w14:textId="7BD84EEA" w:rsidR="00E24102" w:rsidRDefault="00E24102" w:rsidP="00343FBC">
      <w:pPr>
        <w:spacing w:after="0" w:line="240" w:lineRule="auto"/>
        <w:contextualSpacing/>
        <w:jc w:val="both"/>
        <w:rPr>
          <w:rFonts w:ascii="Arial" w:hAnsi="Arial" w:cs="Arial"/>
          <w:b/>
          <w:iCs/>
        </w:rPr>
      </w:pPr>
    </w:p>
    <w:p w14:paraId="34587406" w14:textId="4067DE53" w:rsidR="00E24102" w:rsidRDefault="00E24102" w:rsidP="00343FBC">
      <w:pPr>
        <w:spacing w:after="0" w:line="240" w:lineRule="auto"/>
        <w:contextualSpacing/>
        <w:jc w:val="both"/>
        <w:rPr>
          <w:rFonts w:ascii="Arial" w:hAnsi="Arial" w:cs="Arial"/>
          <w:b/>
          <w:iCs/>
        </w:rPr>
      </w:pPr>
    </w:p>
    <w:p w14:paraId="6BC8EF51" w14:textId="1691D61D" w:rsidR="00E24102" w:rsidRDefault="00E24102" w:rsidP="00343FBC">
      <w:pPr>
        <w:spacing w:after="0" w:line="240" w:lineRule="auto"/>
        <w:contextualSpacing/>
        <w:jc w:val="both"/>
        <w:rPr>
          <w:rFonts w:ascii="Arial" w:hAnsi="Arial" w:cs="Arial"/>
          <w:b/>
          <w:iCs/>
        </w:rPr>
      </w:pPr>
    </w:p>
    <w:p w14:paraId="73CFC85C" w14:textId="0546699C" w:rsidR="00E24102" w:rsidRDefault="00E24102" w:rsidP="00343FBC">
      <w:pPr>
        <w:spacing w:after="0" w:line="240" w:lineRule="auto"/>
        <w:contextualSpacing/>
        <w:jc w:val="both"/>
        <w:rPr>
          <w:rFonts w:ascii="Arial" w:hAnsi="Arial" w:cs="Arial"/>
          <w:b/>
          <w:iCs/>
        </w:rPr>
      </w:pPr>
    </w:p>
    <w:p w14:paraId="794E46A2" w14:textId="4AF8A133" w:rsidR="00E24102" w:rsidRDefault="00E24102" w:rsidP="00343FBC">
      <w:pPr>
        <w:spacing w:after="0" w:line="240" w:lineRule="auto"/>
        <w:contextualSpacing/>
        <w:jc w:val="both"/>
        <w:rPr>
          <w:rFonts w:ascii="Arial" w:hAnsi="Arial" w:cs="Arial"/>
          <w:b/>
          <w:iCs/>
        </w:rPr>
      </w:pPr>
    </w:p>
    <w:p w14:paraId="3F4CEE2E" w14:textId="055A2D96" w:rsidR="00E24102" w:rsidRDefault="00E24102" w:rsidP="00343FBC">
      <w:pPr>
        <w:spacing w:after="0" w:line="240" w:lineRule="auto"/>
        <w:contextualSpacing/>
        <w:jc w:val="both"/>
        <w:rPr>
          <w:rFonts w:ascii="Arial" w:hAnsi="Arial" w:cs="Arial"/>
          <w:b/>
          <w:iCs/>
        </w:rPr>
      </w:pPr>
    </w:p>
    <w:p w14:paraId="6F9382EB" w14:textId="091270C1" w:rsidR="00E24102" w:rsidRDefault="00E24102" w:rsidP="00343FBC">
      <w:pPr>
        <w:spacing w:after="0" w:line="240" w:lineRule="auto"/>
        <w:contextualSpacing/>
        <w:jc w:val="both"/>
        <w:rPr>
          <w:rFonts w:ascii="Arial" w:hAnsi="Arial" w:cs="Arial"/>
          <w:b/>
          <w:iCs/>
        </w:rPr>
      </w:pPr>
    </w:p>
    <w:p w14:paraId="237C4780" w14:textId="71CFB37E" w:rsidR="00E24102" w:rsidRDefault="00E24102" w:rsidP="00343FBC">
      <w:pPr>
        <w:spacing w:after="0" w:line="240" w:lineRule="auto"/>
        <w:contextualSpacing/>
        <w:jc w:val="both"/>
        <w:rPr>
          <w:rFonts w:ascii="Arial" w:hAnsi="Arial" w:cs="Arial"/>
          <w:b/>
          <w:iCs/>
        </w:rPr>
      </w:pPr>
    </w:p>
    <w:p w14:paraId="4825D93E" w14:textId="6F0BEBB9" w:rsidR="00E24102" w:rsidRDefault="00E24102" w:rsidP="00343FBC">
      <w:pPr>
        <w:spacing w:after="0" w:line="240" w:lineRule="auto"/>
        <w:contextualSpacing/>
        <w:jc w:val="both"/>
        <w:rPr>
          <w:rFonts w:ascii="Arial" w:hAnsi="Arial" w:cs="Arial"/>
          <w:b/>
          <w:iCs/>
        </w:rPr>
      </w:pPr>
    </w:p>
    <w:p w14:paraId="375F0DFF" w14:textId="54A8B7CB" w:rsidR="00E24102" w:rsidRDefault="00E24102" w:rsidP="00343FBC">
      <w:pPr>
        <w:spacing w:after="0" w:line="240" w:lineRule="auto"/>
        <w:contextualSpacing/>
        <w:jc w:val="both"/>
        <w:rPr>
          <w:rFonts w:ascii="Arial" w:hAnsi="Arial" w:cs="Arial"/>
          <w:b/>
          <w:iCs/>
        </w:rPr>
      </w:pPr>
    </w:p>
    <w:p w14:paraId="679FBD83" w14:textId="76363177" w:rsidR="00E24102" w:rsidRDefault="00E24102" w:rsidP="00343FBC">
      <w:pPr>
        <w:spacing w:after="0" w:line="240" w:lineRule="auto"/>
        <w:contextualSpacing/>
        <w:jc w:val="both"/>
        <w:rPr>
          <w:rFonts w:ascii="Arial" w:hAnsi="Arial" w:cs="Arial"/>
          <w:b/>
          <w:iCs/>
        </w:rPr>
      </w:pPr>
    </w:p>
    <w:p w14:paraId="18148B22" w14:textId="672A5637" w:rsidR="00E24102" w:rsidRDefault="00E24102" w:rsidP="00343FBC">
      <w:pPr>
        <w:spacing w:after="0" w:line="240" w:lineRule="auto"/>
        <w:contextualSpacing/>
        <w:jc w:val="both"/>
        <w:rPr>
          <w:rFonts w:ascii="Arial" w:hAnsi="Arial" w:cs="Arial"/>
          <w:b/>
          <w:iCs/>
        </w:rPr>
      </w:pPr>
    </w:p>
    <w:p w14:paraId="5E3A6507" w14:textId="0142B0B6" w:rsidR="00E24102" w:rsidRDefault="00E24102" w:rsidP="00343FBC">
      <w:pPr>
        <w:spacing w:after="0" w:line="240" w:lineRule="auto"/>
        <w:contextualSpacing/>
        <w:jc w:val="both"/>
        <w:rPr>
          <w:rFonts w:ascii="Arial" w:hAnsi="Arial" w:cs="Arial"/>
          <w:b/>
          <w:iCs/>
        </w:rPr>
      </w:pPr>
    </w:p>
    <w:p w14:paraId="7681F08F" w14:textId="71F691DD" w:rsidR="00E24102" w:rsidRDefault="00E24102" w:rsidP="00343FBC">
      <w:pPr>
        <w:spacing w:after="0" w:line="240" w:lineRule="auto"/>
        <w:contextualSpacing/>
        <w:jc w:val="both"/>
        <w:rPr>
          <w:rFonts w:ascii="Arial" w:hAnsi="Arial" w:cs="Arial"/>
          <w:b/>
          <w:iCs/>
        </w:rPr>
      </w:pPr>
    </w:p>
    <w:p w14:paraId="1B46B0AA" w14:textId="01F43A76" w:rsidR="00E24102" w:rsidRDefault="00E24102" w:rsidP="00343FBC">
      <w:pPr>
        <w:spacing w:after="0" w:line="240" w:lineRule="auto"/>
        <w:contextualSpacing/>
        <w:jc w:val="both"/>
        <w:rPr>
          <w:rFonts w:ascii="Arial" w:hAnsi="Arial" w:cs="Arial"/>
          <w:b/>
          <w:iCs/>
        </w:rPr>
      </w:pPr>
    </w:p>
    <w:p w14:paraId="11736609" w14:textId="131E1E59" w:rsidR="00E24102" w:rsidRDefault="00E24102" w:rsidP="00343FBC">
      <w:pPr>
        <w:spacing w:after="0" w:line="240" w:lineRule="auto"/>
        <w:contextualSpacing/>
        <w:jc w:val="both"/>
        <w:rPr>
          <w:rFonts w:ascii="Arial" w:hAnsi="Arial" w:cs="Arial"/>
          <w:b/>
          <w:iCs/>
        </w:rPr>
      </w:pPr>
    </w:p>
    <w:p w14:paraId="057EF3DC" w14:textId="725DE2E2" w:rsidR="00E24102" w:rsidRDefault="00E24102" w:rsidP="00343FBC">
      <w:pPr>
        <w:spacing w:after="0" w:line="240" w:lineRule="auto"/>
        <w:contextualSpacing/>
        <w:jc w:val="both"/>
        <w:rPr>
          <w:rFonts w:ascii="Arial" w:hAnsi="Arial" w:cs="Arial"/>
          <w:b/>
          <w:iCs/>
        </w:rPr>
      </w:pPr>
    </w:p>
    <w:p w14:paraId="16D5FF80" w14:textId="2AB78DAB" w:rsidR="00E24102" w:rsidRDefault="00E24102" w:rsidP="00343FBC">
      <w:pPr>
        <w:spacing w:after="0" w:line="240" w:lineRule="auto"/>
        <w:contextualSpacing/>
        <w:jc w:val="both"/>
        <w:rPr>
          <w:rFonts w:ascii="Arial" w:hAnsi="Arial" w:cs="Arial"/>
          <w:b/>
          <w:iCs/>
        </w:rPr>
      </w:pPr>
    </w:p>
    <w:p w14:paraId="5EC2AD7D" w14:textId="77777777" w:rsidR="00E24102" w:rsidRPr="00343FBC" w:rsidRDefault="00E24102" w:rsidP="00343FBC">
      <w:pPr>
        <w:spacing w:after="0" w:line="240" w:lineRule="auto"/>
        <w:contextualSpacing/>
        <w:jc w:val="both"/>
        <w:rPr>
          <w:rFonts w:ascii="Arial" w:hAnsi="Arial" w:cs="Arial"/>
          <w:b/>
          <w:iCs/>
        </w:rPr>
      </w:pPr>
    </w:p>
    <w:p w14:paraId="05ADE804" w14:textId="77777777" w:rsidR="000E29F1" w:rsidRPr="00343FBC" w:rsidRDefault="000E29F1" w:rsidP="00343FBC">
      <w:pPr>
        <w:spacing w:after="0" w:line="240" w:lineRule="auto"/>
        <w:contextualSpacing/>
        <w:jc w:val="both"/>
        <w:rPr>
          <w:rFonts w:ascii="Arial" w:hAnsi="Arial" w:cs="Arial"/>
          <w:b/>
          <w:iCs/>
        </w:rPr>
      </w:pPr>
    </w:p>
    <w:p w14:paraId="7BAA97FF" w14:textId="77777777" w:rsidR="000E29F1" w:rsidRPr="00343FBC" w:rsidRDefault="000E29F1" w:rsidP="00343FBC">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1134"/>
        </w:tabs>
        <w:spacing w:after="0" w:line="240" w:lineRule="auto"/>
        <w:ind w:left="1134" w:hanging="1134"/>
        <w:rPr>
          <w:rFonts w:ascii="Arial" w:hAnsi="Arial" w:cs="Arial"/>
          <w:b/>
          <w:iCs/>
        </w:rPr>
      </w:pPr>
      <w:r w:rsidRPr="00343FBC">
        <w:rPr>
          <w:rFonts w:ascii="Arial" w:hAnsi="Arial" w:cs="Arial"/>
          <w:b/>
          <w:bCs/>
        </w:rPr>
        <w:lastRenderedPageBreak/>
        <w:t>SKLOP 3:</w:t>
      </w:r>
      <w:r w:rsidRPr="00343FBC">
        <w:rPr>
          <w:rFonts w:ascii="Arial" w:hAnsi="Arial" w:cs="Arial"/>
          <w:b/>
          <w:bCs/>
        </w:rPr>
        <w:tab/>
        <w:t>NAJEM ULTRAZVOČNEGA APARATA ZA KLINIKO ZA PEDIATRIJO</w:t>
      </w:r>
    </w:p>
    <w:p w14:paraId="5A961AD4" w14:textId="77777777" w:rsidR="000E29F1" w:rsidRPr="00343FBC" w:rsidRDefault="000E29F1" w:rsidP="00343FBC">
      <w:pPr>
        <w:spacing w:after="0" w:line="240" w:lineRule="auto"/>
        <w:contextualSpacing/>
        <w:jc w:val="both"/>
        <w:rPr>
          <w:rFonts w:ascii="Arial" w:hAnsi="Arial" w:cs="Arial"/>
          <w:b/>
          <w:iCs/>
        </w:rPr>
      </w:pPr>
    </w:p>
    <w:p w14:paraId="4B902755" w14:textId="77777777" w:rsidR="00FB6824" w:rsidRPr="00343FBC" w:rsidRDefault="00FB6824" w:rsidP="00343FBC">
      <w:pPr>
        <w:spacing w:after="0" w:line="240" w:lineRule="auto"/>
        <w:ind w:firstLine="360"/>
        <w:rPr>
          <w:rFonts w:ascii="Arial" w:eastAsia="Times New Roman" w:hAnsi="Arial" w:cs="Arial"/>
          <w:b/>
          <w:iCs/>
          <w:lang w:eastAsia="sl-SI"/>
        </w:rPr>
      </w:pPr>
      <w:r w:rsidRPr="00343FBC">
        <w:rPr>
          <w:rFonts w:ascii="Arial" w:eastAsia="Times New Roman" w:hAnsi="Arial" w:cs="Arial"/>
          <w:b/>
          <w:iCs/>
          <w:lang w:eastAsia="sl-SI"/>
        </w:rPr>
        <w:t>A: Tehnične zahteve za UZ aparat za pediatrijo vključno s kardiološko diagnostiko:</w:t>
      </w:r>
    </w:p>
    <w:p w14:paraId="7441CC6E" w14:textId="77777777" w:rsidR="00FB6824" w:rsidRPr="00343FBC" w:rsidRDefault="00FB6824" w:rsidP="00343FBC">
      <w:pPr>
        <w:spacing w:after="0" w:line="240" w:lineRule="auto"/>
        <w:ind w:firstLine="708"/>
        <w:rPr>
          <w:rFonts w:ascii="Arial" w:eastAsia="Times New Roman" w:hAnsi="Arial" w:cs="Arial"/>
          <w:iCs/>
          <w:lang w:eastAsia="sl-SI"/>
        </w:rPr>
      </w:pPr>
    </w:p>
    <w:p w14:paraId="1B4C8F06" w14:textId="77777777" w:rsidR="00FB6824" w:rsidRPr="00343FBC" w:rsidRDefault="00FB6824" w:rsidP="00343FBC">
      <w:pPr>
        <w:spacing w:after="0" w:line="240" w:lineRule="auto"/>
        <w:rPr>
          <w:rFonts w:ascii="Arial" w:eastAsia="Times New Roman" w:hAnsi="Arial" w:cs="Arial"/>
          <w:iCs/>
          <w:lang w:eastAsia="sl-SI"/>
        </w:rPr>
      </w:pPr>
    </w:p>
    <w:p w14:paraId="6317A4C8"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Vrhunski diagnostični ultrazvočni aparat z najnovejšo popolnoma digitalizirano tehnologijo ter strojno opremo, ki podpira delovanje UZ sond z aktivno matriko.</w:t>
      </w:r>
    </w:p>
    <w:p w14:paraId="1D197110"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Operacijski sistem Windows 10.</w:t>
      </w:r>
    </w:p>
    <w:p w14:paraId="74133592" w14:textId="77777777" w:rsidR="00FB6824" w:rsidRPr="00343FBC" w:rsidRDefault="00FB6824" w:rsidP="00343FBC">
      <w:pPr>
        <w:numPr>
          <w:ilvl w:val="0"/>
          <w:numId w:val="28"/>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Frekvenčno območje obdelave UZ signala: 1 – 25 MHz.</w:t>
      </w:r>
    </w:p>
    <w:p w14:paraId="1FFB1C2D"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Zahtevani prikazi:</w:t>
      </w:r>
    </w:p>
    <w:p w14:paraId="7F74A0D1"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2D prikaz (dinamika prikaza vsaj 3000 slik/s)</w:t>
      </w:r>
    </w:p>
    <w:p w14:paraId="384A7427"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2D barvni Doppler (dinamika prikaza vsaj 700 slik/s)</w:t>
      </w:r>
    </w:p>
    <w:p w14:paraId="1B56CA52"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 xml:space="preserve">2D </w:t>
      </w:r>
      <w:proofErr w:type="spellStart"/>
      <w:r w:rsidRPr="00343FBC">
        <w:rPr>
          <w:rFonts w:ascii="Arial" w:eastAsia="Times New Roman" w:hAnsi="Arial" w:cs="Arial"/>
          <w:iCs/>
          <w:lang w:eastAsia="sl-SI"/>
        </w:rPr>
        <w:t>angio</w:t>
      </w:r>
      <w:proofErr w:type="spellEnd"/>
      <w:r w:rsidRPr="00343FBC">
        <w:rPr>
          <w:rFonts w:ascii="Arial" w:eastAsia="Times New Roman" w:hAnsi="Arial" w:cs="Arial"/>
          <w:iCs/>
          <w:lang w:eastAsia="sl-SI"/>
        </w:rPr>
        <w:t xml:space="preserve"> (</w:t>
      </w:r>
      <w:proofErr w:type="spellStart"/>
      <w:r w:rsidRPr="00343FBC">
        <w:rPr>
          <w:rFonts w:ascii="Arial" w:eastAsia="Times New Roman" w:hAnsi="Arial" w:cs="Arial"/>
          <w:iCs/>
          <w:lang w:eastAsia="sl-SI"/>
        </w:rPr>
        <w:t>Power</w:t>
      </w:r>
      <w:proofErr w:type="spellEnd"/>
      <w:r w:rsidRPr="00343FBC">
        <w:rPr>
          <w:rFonts w:ascii="Arial" w:eastAsia="Times New Roman" w:hAnsi="Arial" w:cs="Arial"/>
          <w:iCs/>
          <w:lang w:eastAsia="sl-SI"/>
        </w:rPr>
        <w:t>) Doppler</w:t>
      </w:r>
    </w:p>
    <w:p w14:paraId="6B9C7092"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Kontinuiran (CW) Doppler</w:t>
      </w:r>
    </w:p>
    <w:p w14:paraId="6B978780"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Pulzni (PW) Doppler</w:t>
      </w:r>
    </w:p>
    <w:p w14:paraId="2F361A15"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M-Prikaz</w:t>
      </w:r>
    </w:p>
    <w:p w14:paraId="499376B6"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Anatomski M-Prikaz</w:t>
      </w:r>
    </w:p>
    <w:p w14:paraId="393E1137"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Ukrivljen anatomski M-prikaz</w:t>
      </w:r>
    </w:p>
    <w:p w14:paraId="1D273071"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M-prikaz v kombinaciji s tkivnim Dopplerjem</w:t>
      </w:r>
    </w:p>
    <w:p w14:paraId="037A2124"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Barvni tkivni Doppler (dinamika prikaza vsaj 1200 slik/s)</w:t>
      </w:r>
    </w:p>
    <w:p w14:paraId="7F561D7E" w14:textId="77777777" w:rsidR="00FB6824" w:rsidRPr="00343FBC" w:rsidRDefault="00FB6824" w:rsidP="00343FBC">
      <w:pPr>
        <w:numPr>
          <w:ilvl w:val="0"/>
          <w:numId w:val="29"/>
        </w:numPr>
        <w:spacing w:after="0" w:line="240" w:lineRule="auto"/>
        <w:jc w:val="both"/>
        <w:rPr>
          <w:rFonts w:ascii="Arial" w:eastAsia="Times New Roman" w:hAnsi="Arial" w:cs="Arial"/>
          <w:iCs/>
          <w:lang w:eastAsia="sl-SI"/>
        </w:rPr>
      </w:pPr>
      <w:r w:rsidRPr="00343FBC">
        <w:rPr>
          <w:rFonts w:ascii="Arial" w:eastAsia="Times New Roman" w:hAnsi="Arial" w:cs="Arial"/>
          <w:iCs/>
          <w:lang w:eastAsia="sl-SI"/>
        </w:rPr>
        <w:t>Prikaz sledenja tkiva (</w:t>
      </w:r>
      <w:proofErr w:type="spellStart"/>
      <w:r w:rsidRPr="00343FBC">
        <w:rPr>
          <w:rFonts w:ascii="Arial" w:eastAsia="Times New Roman" w:hAnsi="Arial" w:cs="Arial"/>
          <w:iCs/>
          <w:lang w:eastAsia="sl-SI"/>
        </w:rPr>
        <w:t>Tissue</w:t>
      </w:r>
      <w:proofErr w:type="spellEnd"/>
      <w:r w:rsidRPr="00343FBC">
        <w:rPr>
          <w:rFonts w:ascii="Arial" w:eastAsia="Times New Roman" w:hAnsi="Arial" w:cs="Arial"/>
          <w:iCs/>
          <w:lang w:eastAsia="sl-SI"/>
        </w:rPr>
        <w:t xml:space="preserve"> </w:t>
      </w:r>
      <w:proofErr w:type="spellStart"/>
      <w:r w:rsidRPr="00343FBC">
        <w:rPr>
          <w:rFonts w:ascii="Arial" w:eastAsia="Times New Roman" w:hAnsi="Arial" w:cs="Arial"/>
          <w:iCs/>
          <w:lang w:eastAsia="sl-SI"/>
        </w:rPr>
        <w:t>Tracking</w:t>
      </w:r>
      <w:proofErr w:type="spellEnd"/>
      <w:r w:rsidRPr="00343FBC">
        <w:rPr>
          <w:rFonts w:ascii="Arial" w:eastAsia="Times New Roman" w:hAnsi="Arial" w:cs="Arial"/>
          <w:iCs/>
          <w:lang w:eastAsia="sl-SI"/>
        </w:rPr>
        <w:t>)</w:t>
      </w:r>
    </w:p>
    <w:p w14:paraId="25B66C8D" w14:textId="77777777" w:rsidR="00FB6824" w:rsidRPr="00343FBC" w:rsidRDefault="00FB6824" w:rsidP="00343FBC">
      <w:pPr>
        <w:numPr>
          <w:ilvl w:val="0"/>
          <w:numId w:val="29"/>
        </w:numPr>
        <w:spacing w:after="0" w:line="240" w:lineRule="auto"/>
        <w:rPr>
          <w:rFonts w:ascii="Arial" w:eastAsia="Times New Roman" w:hAnsi="Arial" w:cs="Arial"/>
          <w:iCs/>
          <w:lang w:eastAsia="sl-SI"/>
        </w:rPr>
      </w:pPr>
      <w:r w:rsidRPr="00343FBC">
        <w:rPr>
          <w:rFonts w:ascii="Arial" w:eastAsia="Times New Roman" w:hAnsi="Arial" w:cs="Arial"/>
          <w:iCs/>
          <w:lang w:eastAsia="sl-SI"/>
        </w:rPr>
        <w:t>Pulzni tkivni Doppler</w:t>
      </w:r>
    </w:p>
    <w:p w14:paraId="626F27C6" w14:textId="77777777" w:rsidR="00FB6824" w:rsidRPr="00343FBC" w:rsidRDefault="00FB6824" w:rsidP="00343FBC">
      <w:pPr>
        <w:numPr>
          <w:ilvl w:val="0"/>
          <w:numId w:val="29"/>
        </w:numPr>
        <w:spacing w:after="0" w:line="240" w:lineRule="auto"/>
        <w:rPr>
          <w:rFonts w:ascii="Arial" w:eastAsia="Times New Roman" w:hAnsi="Arial" w:cs="Arial"/>
          <w:iCs/>
          <w:lang w:eastAsia="sl-SI"/>
        </w:rPr>
      </w:pPr>
      <w:r w:rsidRPr="00343FBC">
        <w:rPr>
          <w:rFonts w:ascii="Arial" w:eastAsia="Times New Roman" w:hAnsi="Arial" w:cs="Arial"/>
          <w:iCs/>
          <w:lang w:eastAsia="sl-SI"/>
        </w:rPr>
        <w:t>Visoko občutljiv prikaz pretoka krvi brez uporabe kontrastnih sredstev in Dopplerja (kot npr. B-</w:t>
      </w:r>
      <w:proofErr w:type="spellStart"/>
      <w:r w:rsidRPr="00343FBC">
        <w:rPr>
          <w:rFonts w:ascii="Arial" w:eastAsia="Times New Roman" w:hAnsi="Arial" w:cs="Arial"/>
          <w:iCs/>
          <w:lang w:eastAsia="sl-SI"/>
        </w:rPr>
        <w:t>Flow</w:t>
      </w:r>
      <w:proofErr w:type="spellEnd"/>
      <w:r w:rsidRPr="00343FBC">
        <w:rPr>
          <w:rFonts w:ascii="Arial" w:eastAsia="Times New Roman" w:hAnsi="Arial" w:cs="Arial"/>
          <w:iCs/>
          <w:lang w:eastAsia="sl-SI"/>
        </w:rPr>
        <w:t>)</w:t>
      </w:r>
    </w:p>
    <w:p w14:paraId="5D55CCDE" w14:textId="77777777" w:rsidR="00FB6824" w:rsidRPr="00343FBC" w:rsidRDefault="00FB6824" w:rsidP="00343FBC">
      <w:pPr>
        <w:numPr>
          <w:ilvl w:val="0"/>
          <w:numId w:val="29"/>
        </w:numPr>
        <w:spacing w:after="0" w:line="240" w:lineRule="auto"/>
        <w:rPr>
          <w:rFonts w:ascii="Arial" w:eastAsia="Times New Roman" w:hAnsi="Arial" w:cs="Arial"/>
          <w:iCs/>
          <w:lang w:eastAsia="sl-SI"/>
        </w:rPr>
      </w:pPr>
      <w:r w:rsidRPr="00343FBC">
        <w:rPr>
          <w:rFonts w:ascii="Arial" w:eastAsia="Times New Roman" w:hAnsi="Arial" w:cs="Arial"/>
          <w:iCs/>
          <w:lang w:eastAsia="sl-SI"/>
        </w:rPr>
        <w:t>Prikaz s fazno invertiranimi harmoniki</w:t>
      </w:r>
    </w:p>
    <w:p w14:paraId="3FA136BE" w14:textId="77777777" w:rsidR="00FB6824" w:rsidRPr="00343FBC" w:rsidRDefault="00FB6824" w:rsidP="00343FBC">
      <w:pPr>
        <w:numPr>
          <w:ilvl w:val="0"/>
          <w:numId w:val="29"/>
        </w:numPr>
        <w:spacing w:after="0" w:line="240" w:lineRule="auto"/>
        <w:rPr>
          <w:rFonts w:ascii="Arial" w:eastAsia="Times New Roman" w:hAnsi="Arial" w:cs="Arial"/>
          <w:iCs/>
          <w:lang w:eastAsia="sl-SI"/>
        </w:rPr>
      </w:pPr>
      <w:r w:rsidRPr="00343FBC">
        <w:rPr>
          <w:rFonts w:ascii="Arial" w:eastAsia="Times New Roman" w:hAnsi="Arial" w:cs="Arial"/>
          <w:iCs/>
          <w:lang w:eastAsia="sl-SI"/>
        </w:rPr>
        <w:t>Sestavljeni (</w:t>
      </w:r>
      <w:proofErr w:type="spellStart"/>
      <w:r w:rsidRPr="00343FBC">
        <w:rPr>
          <w:rFonts w:ascii="Arial" w:eastAsia="Times New Roman" w:hAnsi="Arial" w:cs="Arial"/>
          <w:iCs/>
          <w:lang w:eastAsia="sl-SI"/>
        </w:rPr>
        <w:t>compound</w:t>
      </w:r>
      <w:proofErr w:type="spellEnd"/>
      <w:r w:rsidRPr="00343FBC">
        <w:rPr>
          <w:rFonts w:ascii="Arial" w:eastAsia="Times New Roman" w:hAnsi="Arial" w:cs="Arial"/>
          <w:iCs/>
          <w:lang w:eastAsia="sl-SI"/>
        </w:rPr>
        <w:t>) ultrazvočni prikaz</w:t>
      </w:r>
    </w:p>
    <w:p w14:paraId="26BDE58D" w14:textId="77777777" w:rsidR="00FB6824" w:rsidRPr="00343FBC" w:rsidRDefault="00FB6824" w:rsidP="00343FBC">
      <w:pPr>
        <w:numPr>
          <w:ilvl w:val="0"/>
          <w:numId w:val="29"/>
        </w:numPr>
        <w:spacing w:after="0" w:line="240" w:lineRule="auto"/>
        <w:rPr>
          <w:rFonts w:ascii="Arial" w:eastAsia="Times New Roman" w:hAnsi="Arial" w:cs="Arial"/>
          <w:iCs/>
          <w:lang w:eastAsia="sl-SI"/>
        </w:rPr>
      </w:pPr>
      <w:r w:rsidRPr="00343FBC">
        <w:rPr>
          <w:rFonts w:ascii="Arial" w:eastAsia="Times New Roman" w:hAnsi="Arial" w:cs="Arial"/>
          <w:iCs/>
          <w:lang w:eastAsia="sl-SI"/>
        </w:rPr>
        <w:t>Simultani (</w:t>
      </w:r>
      <w:proofErr w:type="spellStart"/>
      <w:r w:rsidRPr="00343FBC">
        <w:rPr>
          <w:rFonts w:ascii="Arial" w:eastAsia="Times New Roman" w:hAnsi="Arial" w:cs="Arial"/>
          <w:iCs/>
          <w:lang w:eastAsia="sl-SI"/>
        </w:rPr>
        <w:t>triplex</w:t>
      </w:r>
      <w:proofErr w:type="spellEnd"/>
      <w:r w:rsidRPr="00343FBC">
        <w:rPr>
          <w:rFonts w:ascii="Arial" w:eastAsia="Times New Roman" w:hAnsi="Arial" w:cs="Arial"/>
          <w:iCs/>
          <w:lang w:eastAsia="sl-SI"/>
        </w:rPr>
        <w:t>) prikaz: 2D+PW+Barvni Doppler</w:t>
      </w:r>
    </w:p>
    <w:p w14:paraId="5E1C137C"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 xml:space="preserve">Vsaj 22-inčni LCD monitor. </w:t>
      </w:r>
    </w:p>
    <w:p w14:paraId="76245DE6"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 xml:space="preserve">Vsaj 5 aktivnih priključnih mest za UZ sonde, od tega vsaj 3 z </w:t>
      </w:r>
      <w:proofErr w:type="spellStart"/>
      <w:r w:rsidRPr="00343FBC">
        <w:rPr>
          <w:rFonts w:ascii="Arial" w:eastAsia="Times New Roman" w:hAnsi="Arial" w:cs="Arial"/>
          <w:iCs/>
          <w:lang w:eastAsia="sl-SI"/>
        </w:rPr>
        <w:t>brezpinskimi</w:t>
      </w:r>
      <w:proofErr w:type="spellEnd"/>
      <w:r w:rsidRPr="00343FBC">
        <w:rPr>
          <w:rFonts w:ascii="Arial" w:eastAsia="Times New Roman" w:hAnsi="Arial" w:cs="Arial"/>
          <w:iCs/>
          <w:lang w:eastAsia="sl-SI"/>
        </w:rPr>
        <w:t xml:space="preserve"> </w:t>
      </w:r>
      <w:proofErr w:type="spellStart"/>
      <w:r w:rsidRPr="00343FBC">
        <w:rPr>
          <w:rFonts w:ascii="Arial" w:eastAsia="Times New Roman" w:hAnsi="Arial" w:cs="Arial"/>
          <w:iCs/>
          <w:lang w:eastAsia="sl-SI"/>
        </w:rPr>
        <w:t>konektorji</w:t>
      </w:r>
      <w:proofErr w:type="spellEnd"/>
      <w:r w:rsidRPr="00343FBC">
        <w:rPr>
          <w:rFonts w:ascii="Arial" w:eastAsia="Times New Roman" w:hAnsi="Arial" w:cs="Arial"/>
          <w:iCs/>
          <w:lang w:eastAsia="sl-SI"/>
        </w:rPr>
        <w:t xml:space="preserve"> za boljši prenos signala med UZ sondo in UZ sprejemnikom.</w:t>
      </w:r>
    </w:p>
    <w:p w14:paraId="6C33494C"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Penetracija - globina UZ sektorja vsaj do 50 cm.</w:t>
      </w:r>
    </w:p>
    <w:p w14:paraId="068FD57C"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Nastavitev oz. upravljalne konzole gor-dol in levo-desno.</w:t>
      </w:r>
    </w:p>
    <w:p w14:paraId="56FDA6AD"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Upravljanje z aparatom z vsaj 12-inčnim dotikalnim zaslonom.</w:t>
      </w:r>
    </w:p>
    <w:p w14:paraId="5BF01044"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Zaradi narave dela naj bodo odlagalna mesta za UZ sonde in UZ gel na obeh straneh upravljalne konzole.</w:t>
      </w:r>
    </w:p>
    <w:p w14:paraId="23ACDD3E"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Zaradi večje fleksibilnosti naj teža UZ aparata ne presega 75 kg, višina s položenim monitorjem pa naj ne presega 120 cm.</w:t>
      </w:r>
    </w:p>
    <w:p w14:paraId="39B05383"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Programska oprema za redukcijo šuma v ultrazvočni sliki brez izgube koristnih informacij.</w:t>
      </w:r>
    </w:p>
    <w:p w14:paraId="3C80A713"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Sestavljeni (</w:t>
      </w:r>
      <w:proofErr w:type="spellStart"/>
      <w:r w:rsidRPr="00343FBC">
        <w:rPr>
          <w:rFonts w:ascii="Arial" w:eastAsia="Times New Roman" w:hAnsi="Arial" w:cs="Arial"/>
          <w:iCs/>
          <w:lang w:eastAsia="sl-SI"/>
        </w:rPr>
        <w:t>compound</w:t>
      </w:r>
      <w:proofErr w:type="spellEnd"/>
      <w:r w:rsidRPr="00343FBC">
        <w:rPr>
          <w:rFonts w:ascii="Arial" w:eastAsia="Times New Roman" w:hAnsi="Arial" w:cs="Arial"/>
          <w:iCs/>
          <w:lang w:eastAsia="sl-SI"/>
        </w:rPr>
        <w:t>) ultrazvočni prikaz.</w:t>
      </w:r>
    </w:p>
    <w:p w14:paraId="2E965F9E"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Programska oprema za kardiovaskularne meritve.</w:t>
      </w:r>
    </w:p>
    <w:p w14:paraId="59DEF076"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Programska oprema za avtomatizirano meritev krčljivosti segmentov levega prekata na osnovi sledenja karakterističnih vzorcev (</w:t>
      </w:r>
      <w:proofErr w:type="spellStart"/>
      <w:r w:rsidRPr="00343FBC">
        <w:rPr>
          <w:rFonts w:ascii="Arial" w:eastAsia="Times New Roman" w:hAnsi="Arial" w:cs="Arial"/>
          <w:iCs/>
          <w:lang w:eastAsia="sl-SI"/>
        </w:rPr>
        <w:t>speckle</w:t>
      </w:r>
      <w:proofErr w:type="spellEnd"/>
      <w:r w:rsidRPr="00343FBC">
        <w:rPr>
          <w:rFonts w:ascii="Arial" w:eastAsia="Times New Roman" w:hAnsi="Arial" w:cs="Arial"/>
          <w:iCs/>
          <w:lang w:eastAsia="sl-SI"/>
        </w:rPr>
        <w:t xml:space="preserve"> </w:t>
      </w:r>
      <w:proofErr w:type="spellStart"/>
      <w:r w:rsidRPr="00343FBC">
        <w:rPr>
          <w:rFonts w:ascii="Arial" w:eastAsia="Times New Roman" w:hAnsi="Arial" w:cs="Arial"/>
          <w:iCs/>
          <w:lang w:eastAsia="sl-SI"/>
        </w:rPr>
        <w:t>tracking</w:t>
      </w:r>
      <w:proofErr w:type="spellEnd"/>
      <w:r w:rsidRPr="00343FBC">
        <w:rPr>
          <w:rFonts w:ascii="Arial" w:eastAsia="Times New Roman" w:hAnsi="Arial" w:cs="Arial"/>
          <w:iCs/>
          <w:lang w:eastAsia="sl-SI"/>
        </w:rPr>
        <w:t>).</w:t>
      </w:r>
    </w:p>
    <w:p w14:paraId="58BBC452"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Programska oprema za avtomatiziran izračun iztisnega deleža levega prekata.</w:t>
      </w:r>
    </w:p>
    <w:p w14:paraId="36675562"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Avtomatična optimizacija 2D UZ slike, kontinuiranega (CW) in pulznega (PW) Dopplerja.</w:t>
      </w:r>
    </w:p>
    <w:p w14:paraId="3543510A"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 xml:space="preserve">Avtomatične </w:t>
      </w:r>
      <w:proofErr w:type="spellStart"/>
      <w:r w:rsidRPr="00343FBC">
        <w:rPr>
          <w:rFonts w:ascii="Arial" w:eastAsia="Times New Roman" w:hAnsi="Arial" w:cs="Arial"/>
          <w:iCs/>
          <w:lang w:eastAsia="sl-SI"/>
        </w:rPr>
        <w:t>dopplerske</w:t>
      </w:r>
      <w:proofErr w:type="spellEnd"/>
      <w:r w:rsidRPr="00343FBC">
        <w:rPr>
          <w:rFonts w:ascii="Arial" w:eastAsia="Times New Roman" w:hAnsi="Arial" w:cs="Arial"/>
          <w:iCs/>
          <w:lang w:eastAsia="sl-SI"/>
        </w:rPr>
        <w:t xml:space="preserve"> meritve v živi ali zamrznjeni sliki.</w:t>
      </w:r>
    </w:p>
    <w:p w14:paraId="7288CE90"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Programska oprema za delo s kontrastnimi sredstvi.</w:t>
      </w:r>
    </w:p>
    <w:p w14:paraId="056953AA"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Črno-beli video tiskalnik.</w:t>
      </w:r>
    </w:p>
    <w:p w14:paraId="34BB6338"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DICOM vmesnik.</w:t>
      </w:r>
    </w:p>
    <w:p w14:paraId="13DA399B"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EKG modul s priborom.</w:t>
      </w:r>
    </w:p>
    <w:p w14:paraId="35E0B61E"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Pripadajoča delovna postaja za naknadno obdelavo in meritve.</w:t>
      </w:r>
    </w:p>
    <w:p w14:paraId="08B76954" w14:textId="77777777" w:rsidR="00FB6824" w:rsidRPr="00343FBC" w:rsidRDefault="00FB6824" w:rsidP="00343FBC">
      <w:pPr>
        <w:numPr>
          <w:ilvl w:val="0"/>
          <w:numId w:val="28"/>
        </w:numPr>
        <w:spacing w:after="0" w:line="240" w:lineRule="auto"/>
        <w:rPr>
          <w:rFonts w:ascii="Arial" w:eastAsia="Times New Roman" w:hAnsi="Arial" w:cs="Arial"/>
          <w:iCs/>
          <w:lang w:eastAsia="sl-SI"/>
        </w:rPr>
      </w:pPr>
      <w:r w:rsidRPr="00343FBC">
        <w:rPr>
          <w:rFonts w:ascii="Arial" w:eastAsia="Times New Roman" w:hAnsi="Arial" w:cs="Arial"/>
          <w:iCs/>
          <w:lang w:eastAsia="sl-SI"/>
        </w:rPr>
        <w:t xml:space="preserve">Modul za brezprekinitveno napajanje, ki omogoča hiter zagon sistema ter preprečuje izgubo podatkov ob izpadu elektrike. </w:t>
      </w:r>
    </w:p>
    <w:p w14:paraId="4D5145D7" w14:textId="77777777" w:rsidR="00FB6824" w:rsidRPr="00343FBC" w:rsidRDefault="00FB6824" w:rsidP="00343FBC">
      <w:pPr>
        <w:spacing w:after="0" w:line="240" w:lineRule="auto"/>
        <w:ind w:firstLine="360"/>
        <w:rPr>
          <w:rFonts w:ascii="Arial" w:eastAsia="Times New Roman" w:hAnsi="Arial" w:cs="Arial"/>
          <w:b/>
          <w:iCs/>
          <w:lang w:eastAsia="sl-SI"/>
        </w:rPr>
      </w:pPr>
      <w:r w:rsidRPr="00343FBC">
        <w:rPr>
          <w:rFonts w:ascii="Arial" w:eastAsia="Times New Roman" w:hAnsi="Arial" w:cs="Arial"/>
          <w:b/>
          <w:iCs/>
          <w:lang w:eastAsia="sl-SI"/>
        </w:rPr>
        <w:lastRenderedPageBreak/>
        <w:t>B:  UZ sonde:</w:t>
      </w:r>
    </w:p>
    <w:p w14:paraId="41F12125" w14:textId="77777777" w:rsidR="00FB6824" w:rsidRPr="00343FBC" w:rsidRDefault="00FB6824" w:rsidP="00343FBC">
      <w:pPr>
        <w:spacing w:after="0" w:line="240" w:lineRule="auto"/>
        <w:ind w:firstLine="708"/>
        <w:rPr>
          <w:rFonts w:ascii="Arial" w:eastAsia="Times New Roman" w:hAnsi="Arial" w:cs="Arial"/>
          <w:b/>
          <w:iCs/>
          <w:lang w:eastAsia="sl-SI"/>
        </w:rPr>
      </w:pPr>
      <w:r w:rsidRPr="00343FBC">
        <w:rPr>
          <w:rFonts w:ascii="Arial" w:eastAsia="Times New Roman" w:hAnsi="Arial" w:cs="Arial"/>
          <w:b/>
          <w:iCs/>
          <w:lang w:eastAsia="sl-SI"/>
        </w:rPr>
        <w:t xml:space="preserve"> </w:t>
      </w:r>
    </w:p>
    <w:p w14:paraId="5A9172B0"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r w:rsidRPr="00343FBC">
        <w:rPr>
          <w:rFonts w:ascii="Arial" w:eastAsia="Times New Roman" w:hAnsi="Arial" w:cs="Arial"/>
          <w:iCs/>
          <w:lang w:eastAsia="sl-SI"/>
        </w:rPr>
        <w:t>Kardiološka UZ sonda z aktivno matriko (vsaj 240 kristalnih elementov): 1 – 5 MHz.</w:t>
      </w:r>
    </w:p>
    <w:p w14:paraId="18E9B982"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r w:rsidRPr="00343FBC">
        <w:rPr>
          <w:rFonts w:ascii="Arial" w:eastAsia="Times New Roman" w:hAnsi="Arial" w:cs="Arial"/>
          <w:iCs/>
          <w:lang w:eastAsia="sl-SI"/>
        </w:rPr>
        <w:t>Kardiološka pediatrična UZ sonda: 2 – 8 MHz.</w:t>
      </w:r>
    </w:p>
    <w:p w14:paraId="597E7576"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r w:rsidRPr="00343FBC">
        <w:rPr>
          <w:rFonts w:ascii="Arial" w:eastAsia="Times New Roman" w:hAnsi="Arial" w:cs="Arial"/>
          <w:iCs/>
          <w:lang w:eastAsia="sl-SI"/>
        </w:rPr>
        <w:t>Kardiološka neonatalna UZ sonda: 3 – 12 MHz.</w:t>
      </w:r>
    </w:p>
    <w:p w14:paraId="636D0369"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proofErr w:type="spellStart"/>
      <w:r w:rsidRPr="00343FBC">
        <w:rPr>
          <w:rFonts w:ascii="Arial" w:eastAsia="Times New Roman" w:hAnsi="Arial" w:cs="Arial"/>
          <w:iCs/>
          <w:lang w:eastAsia="sl-SI"/>
        </w:rPr>
        <w:t>Mikrokonveksna</w:t>
      </w:r>
      <w:proofErr w:type="spellEnd"/>
      <w:r w:rsidRPr="00343FBC">
        <w:rPr>
          <w:rFonts w:ascii="Arial" w:eastAsia="Times New Roman" w:hAnsi="Arial" w:cs="Arial"/>
          <w:iCs/>
          <w:lang w:eastAsia="sl-SI"/>
        </w:rPr>
        <w:t xml:space="preserve"> UZ sonda: 3 – 10 MHz.</w:t>
      </w:r>
    </w:p>
    <w:p w14:paraId="6828C149"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r w:rsidRPr="00343FBC">
        <w:rPr>
          <w:rFonts w:ascii="Arial" w:eastAsia="Times New Roman" w:hAnsi="Arial" w:cs="Arial"/>
          <w:iCs/>
          <w:lang w:eastAsia="sl-SI"/>
        </w:rPr>
        <w:t xml:space="preserve">Linearna </w:t>
      </w:r>
      <w:proofErr w:type="spellStart"/>
      <w:r w:rsidRPr="00343FBC">
        <w:rPr>
          <w:rFonts w:ascii="Arial" w:eastAsia="Times New Roman" w:hAnsi="Arial" w:cs="Arial"/>
          <w:iCs/>
          <w:lang w:eastAsia="sl-SI"/>
        </w:rPr>
        <w:t>Hockey</w:t>
      </w:r>
      <w:proofErr w:type="spellEnd"/>
      <w:r w:rsidRPr="00343FBC">
        <w:rPr>
          <w:rFonts w:ascii="Arial" w:eastAsia="Times New Roman" w:hAnsi="Arial" w:cs="Arial"/>
          <w:iCs/>
          <w:lang w:eastAsia="sl-SI"/>
        </w:rPr>
        <w:t xml:space="preserve"> </w:t>
      </w:r>
      <w:proofErr w:type="spellStart"/>
      <w:r w:rsidRPr="00343FBC">
        <w:rPr>
          <w:rFonts w:ascii="Arial" w:eastAsia="Times New Roman" w:hAnsi="Arial" w:cs="Arial"/>
          <w:iCs/>
          <w:lang w:eastAsia="sl-SI"/>
        </w:rPr>
        <w:t>Stick</w:t>
      </w:r>
      <w:proofErr w:type="spellEnd"/>
      <w:r w:rsidRPr="00343FBC">
        <w:rPr>
          <w:rFonts w:ascii="Arial" w:eastAsia="Times New Roman" w:hAnsi="Arial" w:cs="Arial"/>
          <w:iCs/>
          <w:lang w:eastAsia="sl-SI"/>
        </w:rPr>
        <w:t xml:space="preserve"> UZ sonda: 5 – 18 MHz.</w:t>
      </w:r>
    </w:p>
    <w:p w14:paraId="7E8C0E2B"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r w:rsidRPr="00343FBC">
        <w:rPr>
          <w:rFonts w:ascii="Arial" w:eastAsia="Times New Roman" w:hAnsi="Arial" w:cs="Arial"/>
          <w:iCs/>
          <w:lang w:eastAsia="sl-SI"/>
        </w:rPr>
        <w:t>Linearna UZ sonda z aktivno matriko ter vsaj 1000 kristalnimi elementi: 4 – 15 MHz.</w:t>
      </w:r>
    </w:p>
    <w:p w14:paraId="5E08831A" w14:textId="77777777" w:rsidR="00FB6824" w:rsidRPr="00343FBC" w:rsidRDefault="00FB6824" w:rsidP="00343FBC">
      <w:pPr>
        <w:numPr>
          <w:ilvl w:val="0"/>
          <w:numId w:val="27"/>
        </w:numPr>
        <w:spacing w:after="0" w:line="240" w:lineRule="auto"/>
        <w:rPr>
          <w:rFonts w:ascii="Arial" w:eastAsia="Times New Roman" w:hAnsi="Arial" w:cs="Arial"/>
          <w:iCs/>
          <w:lang w:eastAsia="sl-SI"/>
        </w:rPr>
      </w:pPr>
      <w:r w:rsidRPr="00343FBC">
        <w:rPr>
          <w:rFonts w:ascii="Arial" w:eastAsia="Times New Roman" w:hAnsi="Arial" w:cs="Arial"/>
          <w:iCs/>
          <w:lang w:eastAsia="sl-SI"/>
        </w:rPr>
        <w:t>Abdominalna UZ sonda z vsaj 192 kristalnimi elementi: 1 - 6 MHz.</w:t>
      </w:r>
    </w:p>
    <w:p w14:paraId="079A637A" w14:textId="77777777" w:rsidR="00FB6824" w:rsidRPr="00343FBC" w:rsidRDefault="00FB6824" w:rsidP="00343FBC">
      <w:pPr>
        <w:spacing w:after="0" w:line="240" w:lineRule="auto"/>
        <w:ind w:left="360"/>
        <w:rPr>
          <w:rFonts w:ascii="Arial" w:eastAsia="Times New Roman" w:hAnsi="Arial" w:cs="Arial"/>
          <w:iCs/>
          <w:lang w:eastAsia="sl-SI"/>
        </w:rPr>
      </w:pPr>
    </w:p>
    <w:p w14:paraId="48E6E96E" w14:textId="77777777" w:rsidR="00FB6824" w:rsidRPr="00343FBC" w:rsidRDefault="00FB6824" w:rsidP="00343FBC">
      <w:pPr>
        <w:spacing w:after="0" w:line="240" w:lineRule="auto"/>
        <w:ind w:left="12" w:firstLine="696"/>
        <w:rPr>
          <w:rFonts w:ascii="Arial" w:eastAsia="Times New Roman" w:hAnsi="Arial" w:cs="Arial"/>
          <w:iCs/>
          <w:lang w:eastAsia="sl-SI"/>
        </w:rPr>
      </w:pPr>
      <w:r w:rsidRPr="00343FBC">
        <w:rPr>
          <w:rFonts w:ascii="Arial" w:eastAsia="Times New Roman" w:hAnsi="Arial" w:cs="Arial"/>
          <w:iCs/>
          <w:lang w:eastAsia="sl-SI"/>
        </w:rPr>
        <w:t>Dovoljena odstopanja od zahtevanih parametrov so lahko v mejah +/- 5 %.</w:t>
      </w:r>
    </w:p>
    <w:p w14:paraId="5D95FDF2" w14:textId="77777777" w:rsidR="00FB6824" w:rsidRPr="00343FBC" w:rsidRDefault="00FB6824" w:rsidP="00343FBC">
      <w:pPr>
        <w:spacing w:after="0" w:line="240" w:lineRule="auto"/>
        <w:ind w:left="12" w:firstLine="696"/>
        <w:rPr>
          <w:rFonts w:ascii="Arial" w:eastAsia="Times New Roman" w:hAnsi="Arial" w:cs="Arial"/>
          <w:iCs/>
          <w:lang w:eastAsia="sl-SI"/>
        </w:rPr>
      </w:pPr>
    </w:p>
    <w:p w14:paraId="5E3C16B6" w14:textId="77777777" w:rsidR="00FB6824" w:rsidRPr="00343FBC" w:rsidRDefault="00FB6824" w:rsidP="00343FBC">
      <w:pPr>
        <w:spacing w:after="0" w:line="240" w:lineRule="auto"/>
        <w:ind w:firstLine="426"/>
        <w:rPr>
          <w:rFonts w:ascii="Arial" w:eastAsia="Times New Roman" w:hAnsi="Arial" w:cs="Arial"/>
          <w:b/>
          <w:iCs/>
          <w:lang w:eastAsia="sl-SI"/>
        </w:rPr>
      </w:pPr>
      <w:r w:rsidRPr="00343FBC">
        <w:rPr>
          <w:rFonts w:ascii="Arial" w:eastAsia="Times New Roman" w:hAnsi="Arial" w:cs="Arial"/>
          <w:b/>
          <w:iCs/>
          <w:lang w:eastAsia="sl-SI"/>
        </w:rPr>
        <w:t>C:  Možnosti nadgradnje UZ aparata:</w:t>
      </w:r>
    </w:p>
    <w:p w14:paraId="4240303D" w14:textId="77777777" w:rsidR="00FB6824" w:rsidRPr="00343FBC" w:rsidRDefault="00FB6824" w:rsidP="00343FBC">
      <w:pPr>
        <w:spacing w:after="0" w:line="240" w:lineRule="auto"/>
        <w:rPr>
          <w:rFonts w:ascii="Arial" w:eastAsia="Times New Roman" w:hAnsi="Arial" w:cs="Arial"/>
          <w:b/>
          <w:iCs/>
          <w:lang w:eastAsia="sl-SI"/>
        </w:rPr>
      </w:pPr>
    </w:p>
    <w:p w14:paraId="3387721F" w14:textId="77777777" w:rsidR="00FB6824" w:rsidRPr="00343FBC" w:rsidRDefault="00FB6824" w:rsidP="00343FBC">
      <w:pPr>
        <w:numPr>
          <w:ilvl w:val="0"/>
          <w:numId w:val="30"/>
        </w:numPr>
        <w:spacing w:after="0" w:line="240" w:lineRule="auto"/>
        <w:rPr>
          <w:rFonts w:ascii="Arial" w:eastAsia="Times New Roman" w:hAnsi="Arial" w:cs="Arial"/>
          <w:iCs/>
          <w:lang w:eastAsia="sl-SI"/>
        </w:rPr>
      </w:pPr>
      <w:r w:rsidRPr="00343FBC">
        <w:rPr>
          <w:rFonts w:ascii="Arial" w:eastAsia="Times New Roman" w:hAnsi="Arial" w:cs="Arial"/>
          <w:iCs/>
          <w:lang w:eastAsia="sl-SI"/>
        </w:rPr>
        <w:t xml:space="preserve">Nadgradnja delovne postaje. </w:t>
      </w:r>
    </w:p>
    <w:p w14:paraId="6E31E08E" w14:textId="77777777" w:rsidR="00FB6824" w:rsidRPr="00343FBC" w:rsidRDefault="00FB6824" w:rsidP="00343FBC">
      <w:pPr>
        <w:spacing w:after="0" w:line="240" w:lineRule="auto"/>
        <w:rPr>
          <w:rFonts w:ascii="Arial" w:eastAsia="Times New Roman" w:hAnsi="Arial" w:cs="Arial"/>
          <w:iCs/>
          <w:lang w:eastAsia="sl-SI"/>
        </w:rPr>
      </w:pPr>
    </w:p>
    <w:p w14:paraId="0A80AADD" w14:textId="77777777" w:rsidR="007B3410" w:rsidRPr="00343FBC" w:rsidRDefault="007B3410" w:rsidP="00343FBC">
      <w:pPr>
        <w:spacing w:after="0" w:line="240" w:lineRule="auto"/>
        <w:rPr>
          <w:rFonts w:ascii="Arial" w:eastAsia="Times New Roman" w:hAnsi="Arial" w:cs="Arial"/>
          <w:iCs/>
          <w:lang w:eastAsia="sl-SI"/>
        </w:rPr>
      </w:pPr>
    </w:p>
    <w:p w14:paraId="05279CC2" w14:textId="77777777" w:rsidR="007B3410" w:rsidRPr="00343FBC" w:rsidRDefault="007B3410" w:rsidP="00343FBC">
      <w:pPr>
        <w:spacing w:after="0" w:line="240" w:lineRule="auto"/>
        <w:rPr>
          <w:rFonts w:ascii="Arial" w:eastAsia="Times New Roman" w:hAnsi="Arial" w:cs="Arial"/>
          <w:iCs/>
          <w:lang w:eastAsia="sl-SI"/>
        </w:rPr>
      </w:pPr>
    </w:p>
    <w:p w14:paraId="5BB561FE" w14:textId="77777777" w:rsidR="007B3410" w:rsidRPr="00343FBC" w:rsidRDefault="007B3410" w:rsidP="00343FBC">
      <w:pPr>
        <w:spacing w:after="0" w:line="240" w:lineRule="auto"/>
        <w:rPr>
          <w:rFonts w:ascii="Arial" w:eastAsia="Times New Roman" w:hAnsi="Arial" w:cs="Arial"/>
          <w:iCs/>
          <w:lang w:eastAsia="sl-SI"/>
        </w:rPr>
      </w:pPr>
    </w:p>
    <w:p w14:paraId="587D2ADC" w14:textId="77777777" w:rsidR="007B3410" w:rsidRPr="00343FBC" w:rsidRDefault="007B3410" w:rsidP="00343FBC">
      <w:pPr>
        <w:spacing w:after="0" w:line="240" w:lineRule="auto"/>
        <w:rPr>
          <w:rFonts w:ascii="Arial" w:eastAsia="Times New Roman" w:hAnsi="Arial" w:cs="Arial"/>
          <w:iCs/>
          <w:lang w:eastAsia="sl-SI"/>
        </w:rPr>
      </w:pPr>
    </w:p>
    <w:p w14:paraId="54E20EBD" w14:textId="77777777" w:rsidR="007B3410" w:rsidRPr="00343FBC" w:rsidRDefault="007B3410" w:rsidP="00343FBC">
      <w:pPr>
        <w:spacing w:after="0" w:line="240" w:lineRule="auto"/>
        <w:rPr>
          <w:rFonts w:ascii="Arial" w:eastAsia="Times New Roman" w:hAnsi="Arial" w:cs="Arial"/>
          <w:iCs/>
          <w:lang w:eastAsia="sl-SI"/>
        </w:rPr>
      </w:pPr>
    </w:p>
    <w:p w14:paraId="7F5C5A2C" w14:textId="77777777" w:rsidR="007B3410" w:rsidRPr="00343FBC" w:rsidRDefault="007B3410" w:rsidP="00343FBC">
      <w:pPr>
        <w:spacing w:after="0" w:line="240" w:lineRule="auto"/>
        <w:rPr>
          <w:rFonts w:ascii="Arial" w:eastAsia="Times New Roman" w:hAnsi="Arial" w:cs="Arial"/>
          <w:iCs/>
          <w:lang w:eastAsia="sl-SI"/>
        </w:rPr>
      </w:pPr>
    </w:p>
    <w:p w14:paraId="14FC514F" w14:textId="77777777" w:rsidR="007B3410" w:rsidRPr="00343FBC" w:rsidRDefault="007B3410" w:rsidP="00343FBC">
      <w:pPr>
        <w:spacing w:after="0" w:line="240" w:lineRule="auto"/>
        <w:rPr>
          <w:rFonts w:ascii="Arial" w:eastAsia="Times New Roman" w:hAnsi="Arial" w:cs="Arial"/>
          <w:iCs/>
          <w:lang w:eastAsia="sl-SI"/>
        </w:rPr>
      </w:pPr>
    </w:p>
    <w:p w14:paraId="2EC7F8FA" w14:textId="77777777" w:rsidR="007B3410" w:rsidRPr="00343FBC" w:rsidRDefault="007B3410" w:rsidP="00343FBC">
      <w:pPr>
        <w:spacing w:after="0" w:line="240" w:lineRule="auto"/>
        <w:rPr>
          <w:rFonts w:ascii="Arial" w:eastAsia="Times New Roman" w:hAnsi="Arial" w:cs="Arial"/>
          <w:iCs/>
          <w:lang w:eastAsia="sl-SI"/>
        </w:rPr>
      </w:pPr>
    </w:p>
    <w:p w14:paraId="48A747EA" w14:textId="77777777" w:rsidR="007B3410" w:rsidRPr="00343FBC" w:rsidRDefault="007B3410" w:rsidP="00343FBC">
      <w:pPr>
        <w:spacing w:after="0" w:line="240" w:lineRule="auto"/>
        <w:rPr>
          <w:rFonts w:ascii="Arial" w:eastAsia="Times New Roman" w:hAnsi="Arial" w:cs="Arial"/>
          <w:iCs/>
          <w:lang w:eastAsia="sl-SI"/>
        </w:rPr>
      </w:pPr>
    </w:p>
    <w:p w14:paraId="547EC595" w14:textId="77777777" w:rsidR="007B3410" w:rsidRPr="00343FBC" w:rsidRDefault="007B3410" w:rsidP="00343FBC">
      <w:pPr>
        <w:spacing w:after="0" w:line="240" w:lineRule="auto"/>
        <w:rPr>
          <w:rFonts w:ascii="Arial" w:eastAsia="Times New Roman" w:hAnsi="Arial" w:cs="Arial"/>
          <w:iCs/>
          <w:lang w:eastAsia="sl-SI"/>
        </w:rPr>
      </w:pPr>
    </w:p>
    <w:p w14:paraId="1E6EBC59" w14:textId="77777777" w:rsidR="007B3410" w:rsidRPr="00343FBC" w:rsidRDefault="007B3410" w:rsidP="00343FBC">
      <w:pPr>
        <w:spacing w:after="0" w:line="240" w:lineRule="auto"/>
        <w:rPr>
          <w:rFonts w:ascii="Arial" w:eastAsia="Times New Roman" w:hAnsi="Arial" w:cs="Arial"/>
          <w:iCs/>
          <w:lang w:eastAsia="sl-SI"/>
        </w:rPr>
      </w:pPr>
    </w:p>
    <w:p w14:paraId="193C664B" w14:textId="77777777" w:rsidR="007B3410" w:rsidRPr="00343FBC" w:rsidRDefault="007B3410" w:rsidP="00343FBC">
      <w:pPr>
        <w:spacing w:after="0" w:line="240" w:lineRule="auto"/>
        <w:rPr>
          <w:rFonts w:ascii="Arial" w:eastAsia="Times New Roman" w:hAnsi="Arial" w:cs="Arial"/>
          <w:iCs/>
          <w:lang w:eastAsia="sl-SI"/>
        </w:rPr>
      </w:pPr>
    </w:p>
    <w:p w14:paraId="3D2D1B6B" w14:textId="77777777" w:rsidR="007B3410" w:rsidRPr="00343FBC" w:rsidRDefault="007B3410" w:rsidP="00343FBC">
      <w:pPr>
        <w:spacing w:after="0" w:line="240" w:lineRule="auto"/>
        <w:rPr>
          <w:rFonts w:ascii="Arial" w:eastAsia="Times New Roman" w:hAnsi="Arial" w:cs="Arial"/>
          <w:iCs/>
          <w:lang w:eastAsia="sl-SI"/>
        </w:rPr>
      </w:pPr>
    </w:p>
    <w:p w14:paraId="0681BF5A" w14:textId="77777777" w:rsidR="007B3410" w:rsidRPr="00343FBC" w:rsidRDefault="007B3410" w:rsidP="00343FBC">
      <w:pPr>
        <w:spacing w:after="0" w:line="240" w:lineRule="auto"/>
        <w:rPr>
          <w:rFonts w:ascii="Arial" w:eastAsia="Times New Roman" w:hAnsi="Arial" w:cs="Arial"/>
          <w:iCs/>
          <w:lang w:eastAsia="sl-SI"/>
        </w:rPr>
      </w:pPr>
    </w:p>
    <w:p w14:paraId="3A968D41" w14:textId="77777777" w:rsidR="007B3410" w:rsidRPr="00343FBC" w:rsidRDefault="007B3410" w:rsidP="00343FBC">
      <w:pPr>
        <w:spacing w:after="0" w:line="240" w:lineRule="auto"/>
        <w:rPr>
          <w:rFonts w:ascii="Arial" w:eastAsia="Times New Roman" w:hAnsi="Arial" w:cs="Arial"/>
          <w:iCs/>
          <w:lang w:eastAsia="sl-SI"/>
        </w:rPr>
      </w:pPr>
    </w:p>
    <w:p w14:paraId="3CB5BAE0" w14:textId="07133695" w:rsidR="007B3410" w:rsidRDefault="007B3410" w:rsidP="00343FBC">
      <w:pPr>
        <w:spacing w:after="0" w:line="240" w:lineRule="auto"/>
        <w:rPr>
          <w:rFonts w:ascii="Arial" w:eastAsia="Times New Roman" w:hAnsi="Arial" w:cs="Arial"/>
          <w:iCs/>
          <w:lang w:eastAsia="sl-SI"/>
        </w:rPr>
      </w:pPr>
    </w:p>
    <w:p w14:paraId="072196FF" w14:textId="2EAA7633" w:rsidR="00E24102" w:rsidRDefault="00E24102" w:rsidP="00343FBC">
      <w:pPr>
        <w:spacing w:after="0" w:line="240" w:lineRule="auto"/>
        <w:rPr>
          <w:rFonts w:ascii="Arial" w:eastAsia="Times New Roman" w:hAnsi="Arial" w:cs="Arial"/>
          <w:iCs/>
          <w:lang w:eastAsia="sl-SI"/>
        </w:rPr>
      </w:pPr>
    </w:p>
    <w:p w14:paraId="5C8559E4" w14:textId="02D67818" w:rsidR="00E24102" w:rsidRDefault="00E24102" w:rsidP="00343FBC">
      <w:pPr>
        <w:spacing w:after="0" w:line="240" w:lineRule="auto"/>
        <w:rPr>
          <w:rFonts w:ascii="Arial" w:eastAsia="Times New Roman" w:hAnsi="Arial" w:cs="Arial"/>
          <w:iCs/>
          <w:lang w:eastAsia="sl-SI"/>
        </w:rPr>
      </w:pPr>
    </w:p>
    <w:p w14:paraId="78C9D249" w14:textId="719522BF" w:rsidR="00E24102" w:rsidRDefault="00E24102" w:rsidP="00343FBC">
      <w:pPr>
        <w:spacing w:after="0" w:line="240" w:lineRule="auto"/>
        <w:rPr>
          <w:rFonts w:ascii="Arial" w:eastAsia="Times New Roman" w:hAnsi="Arial" w:cs="Arial"/>
          <w:iCs/>
          <w:lang w:eastAsia="sl-SI"/>
        </w:rPr>
      </w:pPr>
    </w:p>
    <w:p w14:paraId="0162DD45" w14:textId="48CF587D" w:rsidR="00E24102" w:rsidRDefault="00E24102" w:rsidP="00343FBC">
      <w:pPr>
        <w:spacing w:after="0" w:line="240" w:lineRule="auto"/>
        <w:rPr>
          <w:rFonts w:ascii="Arial" w:eastAsia="Times New Roman" w:hAnsi="Arial" w:cs="Arial"/>
          <w:iCs/>
          <w:lang w:eastAsia="sl-SI"/>
        </w:rPr>
      </w:pPr>
    </w:p>
    <w:p w14:paraId="558284A2" w14:textId="0B271C43" w:rsidR="00E24102" w:rsidRDefault="00E24102" w:rsidP="00343FBC">
      <w:pPr>
        <w:spacing w:after="0" w:line="240" w:lineRule="auto"/>
        <w:rPr>
          <w:rFonts w:ascii="Arial" w:eastAsia="Times New Roman" w:hAnsi="Arial" w:cs="Arial"/>
          <w:iCs/>
          <w:lang w:eastAsia="sl-SI"/>
        </w:rPr>
      </w:pPr>
    </w:p>
    <w:p w14:paraId="7673EEE8" w14:textId="58A13FCD" w:rsidR="00E24102" w:rsidRDefault="00E24102" w:rsidP="00343FBC">
      <w:pPr>
        <w:spacing w:after="0" w:line="240" w:lineRule="auto"/>
        <w:rPr>
          <w:rFonts w:ascii="Arial" w:eastAsia="Times New Roman" w:hAnsi="Arial" w:cs="Arial"/>
          <w:iCs/>
          <w:lang w:eastAsia="sl-SI"/>
        </w:rPr>
      </w:pPr>
    </w:p>
    <w:p w14:paraId="3D198FB0" w14:textId="18AA2237" w:rsidR="00E24102" w:rsidRDefault="00E24102" w:rsidP="00343FBC">
      <w:pPr>
        <w:spacing w:after="0" w:line="240" w:lineRule="auto"/>
        <w:rPr>
          <w:rFonts w:ascii="Arial" w:eastAsia="Times New Roman" w:hAnsi="Arial" w:cs="Arial"/>
          <w:iCs/>
          <w:lang w:eastAsia="sl-SI"/>
        </w:rPr>
      </w:pPr>
    </w:p>
    <w:p w14:paraId="51EF5233" w14:textId="65314D89" w:rsidR="00E24102" w:rsidRDefault="00E24102" w:rsidP="00343FBC">
      <w:pPr>
        <w:spacing w:after="0" w:line="240" w:lineRule="auto"/>
        <w:rPr>
          <w:rFonts w:ascii="Arial" w:eastAsia="Times New Roman" w:hAnsi="Arial" w:cs="Arial"/>
          <w:iCs/>
          <w:lang w:eastAsia="sl-SI"/>
        </w:rPr>
      </w:pPr>
    </w:p>
    <w:p w14:paraId="2F7866E6" w14:textId="39104F23" w:rsidR="00E24102" w:rsidRDefault="00E24102" w:rsidP="00343FBC">
      <w:pPr>
        <w:spacing w:after="0" w:line="240" w:lineRule="auto"/>
        <w:rPr>
          <w:rFonts w:ascii="Arial" w:eastAsia="Times New Roman" w:hAnsi="Arial" w:cs="Arial"/>
          <w:iCs/>
          <w:lang w:eastAsia="sl-SI"/>
        </w:rPr>
      </w:pPr>
    </w:p>
    <w:p w14:paraId="41B8B36D" w14:textId="65C841E6" w:rsidR="00E24102" w:rsidRDefault="00E24102" w:rsidP="00343FBC">
      <w:pPr>
        <w:spacing w:after="0" w:line="240" w:lineRule="auto"/>
        <w:rPr>
          <w:rFonts w:ascii="Arial" w:eastAsia="Times New Roman" w:hAnsi="Arial" w:cs="Arial"/>
          <w:iCs/>
          <w:lang w:eastAsia="sl-SI"/>
        </w:rPr>
      </w:pPr>
    </w:p>
    <w:p w14:paraId="4E950492" w14:textId="45DD4415" w:rsidR="00E24102" w:rsidRDefault="00E24102" w:rsidP="00343FBC">
      <w:pPr>
        <w:spacing w:after="0" w:line="240" w:lineRule="auto"/>
        <w:rPr>
          <w:rFonts w:ascii="Arial" w:eastAsia="Times New Roman" w:hAnsi="Arial" w:cs="Arial"/>
          <w:iCs/>
          <w:lang w:eastAsia="sl-SI"/>
        </w:rPr>
      </w:pPr>
    </w:p>
    <w:p w14:paraId="5489BACF" w14:textId="42D08798" w:rsidR="00E24102" w:rsidRDefault="00E24102" w:rsidP="00343FBC">
      <w:pPr>
        <w:spacing w:after="0" w:line="240" w:lineRule="auto"/>
        <w:rPr>
          <w:rFonts w:ascii="Arial" w:eastAsia="Times New Roman" w:hAnsi="Arial" w:cs="Arial"/>
          <w:iCs/>
          <w:lang w:eastAsia="sl-SI"/>
        </w:rPr>
      </w:pPr>
    </w:p>
    <w:p w14:paraId="54EE9760" w14:textId="603230D0" w:rsidR="00E24102" w:rsidRDefault="00E24102" w:rsidP="00343FBC">
      <w:pPr>
        <w:spacing w:after="0" w:line="240" w:lineRule="auto"/>
        <w:rPr>
          <w:rFonts w:ascii="Arial" w:eastAsia="Times New Roman" w:hAnsi="Arial" w:cs="Arial"/>
          <w:iCs/>
          <w:lang w:eastAsia="sl-SI"/>
        </w:rPr>
      </w:pPr>
    </w:p>
    <w:p w14:paraId="00878DD5" w14:textId="6B58D7ED" w:rsidR="00E24102" w:rsidRDefault="00E24102" w:rsidP="00343FBC">
      <w:pPr>
        <w:spacing w:after="0" w:line="240" w:lineRule="auto"/>
        <w:rPr>
          <w:rFonts w:ascii="Arial" w:eastAsia="Times New Roman" w:hAnsi="Arial" w:cs="Arial"/>
          <w:iCs/>
          <w:lang w:eastAsia="sl-SI"/>
        </w:rPr>
      </w:pPr>
    </w:p>
    <w:p w14:paraId="4A609E1A" w14:textId="779E2C53" w:rsidR="00E24102" w:rsidRDefault="00E24102" w:rsidP="00343FBC">
      <w:pPr>
        <w:spacing w:after="0" w:line="240" w:lineRule="auto"/>
        <w:rPr>
          <w:rFonts w:ascii="Arial" w:eastAsia="Times New Roman" w:hAnsi="Arial" w:cs="Arial"/>
          <w:iCs/>
          <w:lang w:eastAsia="sl-SI"/>
        </w:rPr>
      </w:pPr>
    </w:p>
    <w:p w14:paraId="0A17670A" w14:textId="3ED899EA" w:rsidR="00E24102" w:rsidRDefault="00E24102" w:rsidP="00343FBC">
      <w:pPr>
        <w:spacing w:after="0" w:line="240" w:lineRule="auto"/>
        <w:rPr>
          <w:rFonts w:ascii="Arial" w:eastAsia="Times New Roman" w:hAnsi="Arial" w:cs="Arial"/>
          <w:iCs/>
          <w:lang w:eastAsia="sl-SI"/>
        </w:rPr>
      </w:pPr>
    </w:p>
    <w:p w14:paraId="16957117" w14:textId="7E2032FA" w:rsidR="00E24102" w:rsidRDefault="00E24102" w:rsidP="00343FBC">
      <w:pPr>
        <w:spacing w:after="0" w:line="240" w:lineRule="auto"/>
        <w:rPr>
          <w:rFonts w:ascii="Arial" w:eastAsia="Times New Roman" w:hAnsi="Arial" w:cs="Arial"/>
          <w:iCs/>
          <w:lang w:eastAsia="sl-SI"/>
        </w:rPr>
      </w:pPr>
    </w:p>
    <w:p w14:paraId="3450A6CB" w14:textId="77777777" w:rsidR="00E24102" w:rsidRPr="00343FBC" w:rsidRDefault="00E24102" w:rsidP="00343FBC">
      <w:pPr>
        <w:spacing w:after="0" w:line="240" w:lineRule="auto"/>
        <w:rPr>
          <w:rFonts w:ascii="Arial" w:eastAsia="Times New Roman" w:hAnsi="Arial" w:cs="Arial"/>
          <w:iCs/>
          <w:lang w:eastAsia="sl-SI"/>
        </w:rPr>
      </w:pPr>
    </w:p>
    <w:p w14:paraId="22CEE90F" w14:textId="77777777" w:rsidR="007B3410" w:rsidRPr="00343FBC" w:rsidRDefault="007B3410" w:rsidP="00343FBC">
      <w:pPr>
        <w:spacing w:after="0" w:line="240" w:lineRule="auto"/>
        <w:rPr>
          <w:rFonts w:ascii="Arial" w:eastAsia="Times New Roman" w:hAnsi="Arial" w:cs="Arial"/>
          <w:iCs/>
          <w:lang w:eastAsia="sl-SI"/>
        </w:rPr>
      </w:pPr>
    </w:p>
    <w:p w14:paraId="76CFBB70" w14:textId="77777777" w:rsidR="007B3410" w:rsidRPr="00343FBC" w:rsidRDefault="007B3410" w:rsidP="00343FBC">
      <w:pPr>
        <w:spacing w:after="0" w:line="240" w:lineRule="auto"/>
        <w:rPr>
          <w:rFonts w:ascii="Arial" w:eastAsia="Times New Roman" w:hAnsi="Arial" w:cs="Arial"/>
          <w:iCs/>
          <w:lang w:eastAsia="sl-SI"/>
        </w:rPr>
      </w:pPr>
    </w:p>
    <w:p w14:paraId="1A56B379" w14:textId="77777777" w:rsidR="007B3410" w:rsidRPr="00343FBC" w:rsidRDefault="007B3410" w:rsidP="00343FBC">
      <w:pPr>
        <w:spacing w:after="0" w:line="240" w:lineRule="auto"/>
        <w:rPr>
          <w:rFonts w:ascii="Arial" w:eastAsia="Times New Roman" w:hAnsi="Arial" w:cs="Arial"/>
          <w:iCs/>
          <w:lang w:eastAsia="sl-SI"/>
        </w:rPr>
      </w:pPr>
    </w:p>
    <w:p w14:paraId="0B2FDF22" w14:textId="77777777" w:rsidR="007B3410" w:rsidRDefault="007B3410" w:rsidP="00343FBC">
      <w:pPr>
        <w:spacing w:after="0" w:line="240" w:lineRule="auto"/>
        <w:rPr>
          <w:rFonts w:ascii="Arial" w:eastAsia="Times New Roman" w:hAnsi="Arial" w:cs="Arial"/>
          <w:iCs/>
          <w:lang w:eastAsia="sl-SI"/>
        </w:rPr>
      </w:pPr>
    </w:p>
    <w:p w14:paraId="1ABD5BEB" w14:textId="77777777" w:rsidR="00A07D7F" w:rsidRDefault="00A07D7F" w:rsidP="00343FBC">
      <w:pPr>
        <w:spacing w:after="0" w:line="240" w:lineRule="auto"/>
        <w:rPr>
          <w:rFonts w:ascii="Arial" w:eastAsia="Times New Roman" w:hAnsi="Arial" w:cs="Arial"/>
          <w:iCs/>
          <w:lang w:eastAsia="sl-SI"/>
        </w:rPr>
      </w:pPr>
    </w:p>
    <w:p w14:paraId="55D686F8" w14:textId="77BF39C6" w:rsidR="00A07D7F" w:rsidRPr="0013106B" w:rsidRDefault="00A07D7F" w:rsidP="00A07D7F">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1134"/>
        </w:tabs>
        <w:ind w:left="1134" w:hanging="1134"/>
        <w:rPr>
          <w:rFonts w:ascii="Arial" w:hAnsi="Arial" w:cs="Arial"/>
          <w:b/>
          <w:bCs/>
        </w:rPr>
      </w:pPr>
      <w:r w:rsidRPr="0013106B">
        <w:rPr>
          <w:rFonts w:ascii="Arial" w:hAnsi="Arial" w:cs="Arial"/>
          <w:b/>
          <w:bCs/>
        </w:rPr>
        <w:lastRenderedPageBreak/>
        <w:t xml:space="preserve">SKLOP </w:t>
      </w:r>
      <w:r>
        <w:rPr>
          <w:rFonts w:ascii="Arial" w:hAnsi="Arial" w:cs="Arial"/>
          <w:b/>
          <w:bCs/>
        </w:rPr>
        <w:t>4</w:t>
      </w:r>
      <w:r w:rsidRPr="0013106B">
        <w:rPr>
          <w:rFonts w:ascii="Arial" w:hAnsi="Arial" w:cs="Arial"/>
          <w:b/>
          <w:bCs/>
        </w:rPr>
        <w:t>:</w:t>
      </w:r>
      <w:r w:rsidRPr="0013106B">
        <w:rPr>
          <w:rFonts w:ascii="Arial" w:hAnsi="Arial" w:cs="Arial"/>
          <w:b/>
          <w:bCs/>
        </w:rPr>
        <w:tab/>
      </w:r>
      <w:r>
        <w:rPr>
          <w:rFonts w:ascii="Arial" w:hAnsi="Arial" w:cs="Arial"/>
          <w:b/>
          <w:bCs/>
        </w:rPr>
        <w:t xml:space="preserve">NAJEM </w:t>
      </w:r>
      <w:r w:rsidRPr="0013106B">
        <w:rPr>
          <w:rFonts w:ascii="Arial" w:hAnsi="Arial" w:cs="Arial"/>
          <w:b/>
          <w:bCs/>
        </w:rPr>
        <w:t>PRENOSN</w:t>
      </w:r>
      <w:r>
        <w:rPr>
          <w:rFonts w:ascii="Arial" w:hAnsi="Arial" w:cs="Arial"/>
          <w:b/>
          <w:bCs/>
        </w:rPr>
        <w:t>EGA</w:t>
      </w:r>
      <w:r w:rsidRPr="0013106B">
        <w:rPr>
          <w:rFonts w:ascii="Arial" w:hAnsi="Arial" w:cs="Arial"/>
          <w:b/>
          <w:bCs/>
        </w:rPr>
        <w:t xml:space="preserve"> ULTRAZVOČN</w:t>
      </w:r>
      <w:r>
        <w:rPr>
          <w:rFonts w:ascii="Arial" w:hAnsi="Arial" w:cs="Arial"/>
          <w:b/>
          <w:bCs/>
        </w:rPr>
        <w:t>EGA</w:t>
      </w:r>
      <w:r w:rsidRPr="0013106B">
        <w:rPr>
          <w:rFonts w:ascii="Arial" w:hAnsi="Arial" w:cs="Arial"/>
          <w:b/>
          <w:bCs/>
        </w:rPr>
        <w:t xml:space="preserve"> APARAT</w:t>
      </w:r>
      <w:r>
        <w:rPr>
          <w:rFonts w:ascii="Arial" w:hAnsi="Arial" w:cs="Arial"/>
          <w:b/>
          <w:bCs/>
        </w:rPr>
        <w:t>A</w:t>
      </w:r>
      <w:r w:rsidRPr="0013106B">
        <w:rPr>
          <w:rFonts w:ascii="Arial" w:hAnsi="Arial" w:cs="Arial"/>
          <w:b/>
          <w:bCs/>
        </w:rPr>
        <w:t xml:space="preserve"> ZA URGENTNI CENTER</w:t>
      </w:r>
    </w:p>
    <w:p w14:paraId="2B2D7859" w14:textId="77777777" w:rsidR="00A07D7F" w:rsidRPr="0013106B" w:rsidRDefault="00A07D7F" w:rsidP="00A07D7F">
      <w:pPr>
        <w:jc w:val="both"/>
        <w:rPr>
          <w:rFonts w:ascii="Arial" w:hAnsi="Arial" w:cs="Arial"/>
          <w:b/>
          <w:bCs/>
        </w:rPr>
      </w:pPr>
      <w:r w:rsidRPr="0013106B">
        <w:rPr>
          <w:rFonts w:ascii="Arial" w:hAnsi="Arial" w:cs="Arial"/>
          <w:b/>
          <w:bCs/>
        </w:rPr>
        <w:t>Zahteve za aparat:</w:t>
      </w:r>
    </w:p>
    <w:p w14:paraId="55A08190"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Ultrazvočni aparat z najnovejšo popolnoma digitalizirano tehnologijo, ter strojno in programsko opremo za podporo uporabe UZ sond z aktivno matriko zaradi natančnejšega fokusiranja UZ snopa po celotni globini.</w:t>
      </w:r>
    </w:p>
    <w:p w14:paraId="099752DF"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Zahtevani prikazi:</w:t>
      </w:r>
    </w:p>
    <w:p w14:paraId="0D52FB86"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2D prikaz</w:t>
      </w:r>
    </w:p>
    <w:p w14:paraId="4387F43C"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 xml:space="preserve">2D </w:t>
      </w:r>
      <w:proofErr w:type="spellStart"/>
      <w:r w:rsidRPr="0013106B">
        <w:rPr>
          <w:rFonts w:ascii="Arial" w:hAnsi="Arial" w:cs="Arial"/>
          <w:bCs/>
          <w:sz w:val="22"/>
          <w:szCs w:val="22"/>
        </w:rPr>
        <w:t>Angio</w:t>
      </w:r>
      <w:proofErr w:type="spellEnd"/>
      <w:r w:rsidRPr="0013106B">
        <w:rPr>
          <w:rFonts w:ascii="Arial" w:hAnsi="Arial" w:cs="Arial"/>
          <w:bCs/>
          <w:sz w:val="22"/>
          <w:szCs w:val="22"/>
        </w:rPr>
        <w:t xml:space="preserve"> (</w:t>
      </w:r>
      <w:proofErr w:type="spellStart"/>
      <w:r w:rsidRPr="0013106B">
        <w:rPr>
          <w:rFonts w:ascii="Arial" w:hAnsi="Arial" w:cs="Arial"/>
          <w:bCs/>
          <w:sz w:val="22"/>
          <w:szCs w:val="22"/>
        </w:rPr>
        <w:t>Power</w:t>
      </w:r>
      <w:proofErr w:type="spellEnd"/>
      <w:r w:rsidRPr="0013106B">
        <w:rPr>
          <w:rFonts w:ascii="Arial" w:hAnsi="Arial" w:cs="Arial"/>
          <w:bCs/>
          <w:sz w:val="22"/>
          <w:szCs w:val="22"/>
        </w:rPr>
        <w:t>) Doppler</w:t>
      </w:r>
    </w:p>
    <w:p w14:paraId="51B1703F"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M-prikaz v kombinaciji s Tkivnim Dopplerjem</w:t>
      </w:r>
    </w:p>
    <w:p w14:paraId="1F2C018C"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Kontinuiran (CW) Doppler</w:t>
      </w:r>
    </w:p>
    <w:p w14:paraId="76441778"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M-Prikaz</w:t>
      </w:r>
    </w:p>
    <w:p w14:paraId="2D455EF7"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Pulzni Doppler</w:t>
      </w:r>
    </w:p>
    <w:p w14:paraId="5958F3AF"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Barvni tkivni Doppler</w:t>
      </w:r>
    </w:p>
    <w:p w14:paraId="44896521" w14:textId="77777777" w:rsidR="00A07D7F" w:rsidRPr="0013106B" w:rsidRDefault="00A07D7F" w:rsidP="00A07D7F">
      <w:pPr>
        <w:pStyle w:val="Telobesedila-zamik"/>
        <w:numPr>
          <w:ilvl w:val="1"/>
          <w:numId w:val="45"/>
        </w:numPr>
        <w:ind w:hanging="11"/>
        <w:rPr>
          <w:rFonts w:ascii="Arial" w:hAnsi="Arial" w:cs="Arial"/>
          <w:bCs/>
          <w:sz w:val="22"/>
          <w:szCs w:val="22"/>
        </w:rPr>
      </w:pPr>
      <w:r w:rsidRPr="0013106B">
        <w:rPr>
          <w:rFonts w:ascii="Arial" w:hAnsi="Arial" w:cs="Arial"/>
          <w:bCs/>
          <w:sz w:val="22"/>
          <w:szCs w:val="22"/>
        </w:rPr>
        <w:t>Pulzni tkivni Doppler</w:t>
      </w:r>
    </w:p>
    <w:p w14:paraId="65F973AF" w14:textId="77777777" w:rsidR="00A07D7F" w:rsidRPr="0013106B" w:rsidRDefault="00A07D7F" w:rsidP="00A07D7F">
      <w:pPr>
        <w:contextualSpacing/>
        <w:jc w:val="both"/>
        <w:rPr>
          <w:rFonts w:ascii="Arial" w:hAnsi="Arial" w:cs="Arial"/>
          <w:b/>
          <w:iCs/>
        </w:rPr>
      </w:pPr>
    </w:p>
    <w:p w14:paraId="2DD7F277"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Vsaj 15-palčni LCD monitor .</w:t>
      </w:r>
    </w:p>
    <w:p w14:paraId="507D9CAA"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Upravljanje z aparatom preko dotikalnega zaslona ali fizičnih gumbov.</w:t>
      </w:r>
    </w:p>
    <w:p w14:paraId="7DF01300"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Vsaj 3 aktivna priključna mesta za UZ sonde</w:t>
      </w:r>
    </w:p>
    <w:p w14:paraId="7E15E0C1"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 xml:space="preserve">Nastavljiva mobilna upravljalna konzola kot modularni dodatek ultrazvoku z možnostjo </w:t>
      </w:r>
      <w:proofErr w:type="spellStart"/>
      <w:r w:rsidRPr="0013106B">
        <w:rPr>
          <w:rFonts w:ascii="Arial" w:hAnsi="Arial" w:cs="Arial"/>
          <w:bCs/>
        </w:rPr>
        <w:t>snemljivosti</w:t>
      </w:r>
      <w:proofErr w:type="spellEnd"/>
      <w:r w:rsidRPr="0013106B">
        <w:rPr>
          <w:rFonts w:ascii="Arial" w:hAnsi="Arial" w:cs="Arial"/>
          <w:bCs/>
        </w:rPr>
        <w:t xml:space="preserve"> aparata ter njegove samostojne uporabe.</w:t>
      </w:r>
    </w:p>
    <w:p w14:paraId="285C52C3"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Možnost uporabe ultrazvočnega aparata z napajalnikom ter polnilno postajo ter samostojnim baterijskim delovanjem.</w:t>
      </w:r>
    </w:p>
    <w:p w14:paraId="78DFC60C"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Možnost uporabe ultrazvočnega aparata v samostojnem baterijskem načinu vsaj 1.5 ure.</w:t>
      </w:r>
    </w:p>
    <w:p w14:paraId="3BBDB7F1"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Sistem za redukcijo šuma v ultrazvočni sliki, brez izgube koristnih informacij.</w:t>
      </w:r>
    </w:p>
    <w:p w14:paraId="78465C82"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Kardiološki merilni.</w:t>
      </w:r>
    </w:p>
    <w:p w14:paraId="3E57DDC3"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Vaskularni merilni paket.</w:t>
      </w:r>
    </w:p>
    <w:p w14:paraId="4BE36977"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Možnost shranjevanja surovih (</w:t>
      </w:r>
      <w:proofErr w:type="spellStart"/>
      <w:r w:rsidRPr="0013106B">
        <w:rPr>
          <w:rFonts w:ascii="Arial" w:hAnsi="Arial" w:cs="Arial"/>
          <w:bCs/>
        </w:rPr>
        <w:t>Raw</w:t>
      </w:r>
      <w:proofErr w:type="spellEnd"/>
      <w:r w:rsidRPr="0013106B">
        <w:rPr>
          <w:rFonts w:ascii="Arial" w:hAnsi="Arial" w:cs="Arial"/>
          <w:bCs/>
        </w:rPr>
        <w:t xml:space="preserve"> data)</w:t>
      </w:r>
      <w:r>
        <w:rPr>
          <w:rFonts w:ascii="Arial" w:hAnsi="Arial" w:cs="Arial"/>
          <w:bCs/>
        </w:rPr>
        <w:t xml:space="preserve"> </w:t>
      </w:r>
      <w:r w:rsidRPr="0013106B">
        <w:rPr>
          <w:rFonts w:ascii="Arial" w:hAnsi="Arial" w:cs="Arial"/>
          <w:bCs/>
        </w:rPr>
        <w:t>ultrazvočnih podatkov na različne spominske medije, kakor tudi na interni trdi disk, z možnostjo naknadne obdelave na UZ aparatu, kakor tudi na delovni postaji.</w:t>
      </w:r>
    </w:p>
    <w:p w14:paraId="6E51DC16"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Aparat mora biti kompatibilen s TEE sondo, kardialno sondo, linearno sondo ter abdominalno sondo.</w:t>
      </w:r>
    </w:p>
    <w:p w14:paraId="55751A5F"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Zaščitna prenosna torba za ultrazvočni aparat z možnostjo uporabe zaslona ali vmesnika preko zaščite ter možnostjo hitre menjave/preklopa ultrazvočnih sond</w:t>
      </w:r>
    </w:p>
    <w:p w14:paraId="08819B63" w14:textId="77777777" w:rsidR="00A07D7F" w:rsidRPr="0013106B" w:rsidRDefault="00A07D7F" w:rsidP="00A07D7F">
      <w:pPr>
        <w:contextualSpacing/>
        <w:jc w:val="both"/>
        <w:rPr>
          <w:rFonts w:ascii="Arial" w:hAnsi="Arial" w:cs="Arial"/>
          <w:b/>
          <w:iCs/>
        </w:rPr>
      </w:pPr>
    </w:p>
    <w:p w14:paraId="6F32D584" w14:textId="77777777" w:rsidR="00A07D7F" w:rsidRPr="0013106B" w:rsidRDefault="00A07D7F" w:rsidP="00A07D7F">
      <w:pPr>
        <w:contextualSpacing/>
        <w:jc w:val="both"/>
        <w:rPr>
          <w:rFonts w:ascii="Arial" w:hAnsi="Arial" w:cs="Arial"/>
          <w:b/>
          <w:iCs/>
        </w:rPr>
      </w:pPr>
    </w:p>
    <w:p w14:paraId="0C361DC5" w14:textId="77777777" w:rsidR="00A07D7F" w:rsidRPr="00E140C4" w:rsidRDefault="00A07D7F" w:rsidP="00A07D7F">
      <w:pPr>
        <w:spacing w:after="135"/>
        <w:ind w:left="360"/>
        <w:jc w:val="both"/>
        <w:textAlignment w:val="center"/>
        <w:rPr>
          <w:rFonts w:ascii="Arial" w:hAnsi="Arial" w:cs="Arial"/>
        </w:rPr>
      </w:pPr>
      <w:r w:rsidRPr="00E140C4">
        <w:rPr>
          <w:rFonts w:ascii="Arial" w:hAnsi="Arial" w:cs="Arial"/>
          <w:b/>
          <w:bCs/>
          <w:color w:val="000000"/>
          <w:position w:val="-2"/>
        </w:rPr>
        <w:t>Zahtevane ultrazvočne sonde:</w:t>
      </w:r>
    </w:p>
    <w:p w14:paraId="1320C8F0"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Kardiološka  UZ sonda :  1 – 8 MHz</w:t>
      </w:r>
    </w:p>
    <w:p w14:paraId="6BC965C5" w14:textId="77777777" w:rsidR="00A07D7F" w:rsidRPr="0013106B" w:rsidRDefault="00A07D7F" w:rsidP="00A07D7F">
      <w:pPr>
        <w:numPr>
          <w:ilvl w:val="0"/>
          <w:numId w:val="44"/>
        </w:numPr>
        <w:spacing w:after="0" w:line="240" w:lineRule="auto"/>
        <w:jc w:val="both"/>
        <w:rPr>
          <w:rFonts w:ascii="Arial" w:hAnsi="Arial" w:cs="Arial"/>
          <w:bCs/>
        </w:rPr>
      </w:pPr>
      <w:r w:rsidRPr="0013106B">
        <w:rPr>
          <w:rFonts w:ascii="Arial" w:hAnsi="Arial" w:cs="Arial"/>
          <w:bCs/>
        </w:rPr>
        <w:t>Linearna vaskularna UZ sonda: 2 – 10 MHz</w:t>
      </w:r>
    </w:p>
    <w:p w14:paraId="28521474" w14:textId="77777777" w:rsidR="00A07D7F" w:rsidRDefault="00A07D7F" w:rsidP="00A07D7F">
      <w:pPr>
        <w:numPr>
          <w:ilvl w:val="0"/>
          <w:numId w:val="44"/>
        </w:numPr>
        <w:spacing w:after="0" w:line="240" w:lineRule="auto"/>
        <w:jc w:val="both"/>
        <w:rPr>
          <w:rFonts w:ascii="Arial" w:hAnsi="Arial" w:cs="Arial"/>
          <w:bCs/>
        </w:rPr>
      </w:pPr>
      <w:proofErr w:type="spellStart"/>
      <w:r w:rsidRPr="0013106B">
        <w:rPr>
          <w:rFonts w:ascii="Arial" w:hAnsi="Arial" w:cs="Arial"/>
          <w:bCs/>
        </w:rPr>
        <w:t>Transezofagealna</w:t>
      </w:r>
      <w:proofErr w:type="spellEnd"/>
      <w:r w:rsidRPr="0013106B">
        <w:rPr>
          <w:rFonts w:ascii="Arial" w:hAnsi="Arial" w:cs="Arial"/>
          <w:bCs/>
        </w:rPr>
        <w:t xml:space="preserve"> - TEE UZ sonda: 1 – 6 MHz</w:t>
      </w:r>
    </w:p>
    <w:p w14:paraId="6FE7708B" w14:textId="77777777" w:rsidR="00A07D7F" w:rsidRPr="0013106B" w:rsidRDefault="00A07D7F" w:rsidP="00A07D7F">
      <w:pPr>
        <w:numPr>
          <w:ilvl w:val="0"/>
          <w:numId w:val="44"/>
        </w:numPr>
        <w:spacing w:after="0" w:line="240" w:lineRule="auto"/>
        <w:jc w:val="both"/>
        <w:rPr>
          <w:rFonts w:ascii="Arial" w:hAnsi="Arial" w:cs="Arial"/>
          <w:bCs/>
        </w:rPr>
      </w:pPr>
      <w:r>
        <w:rPr>
          <w:rFonts w:ascii="Arial" w:hAnsi="Arial" w:cs="Arial"/>
          <w:bCs/>
        </w:rPr>
        <w:t>Abdominalna UZ sonda: 1- 8 MHz</w:t>
      </w:r>
    </w:p>
    <w:p w14:paraId="49A83A6F" w14:textId="77777777" w:rsidR="00A07D7F" w:rsidRDefault="00A07D7F" w:rsidP="00343FBC">
      <w:pPr>
        <w:spacing w:after="0" w:line="240" w:lineRule="auto"/>
        <w:rPr>
          <w:rFonts w:ascii="Arial" w:eastAsia="Times New Roman" w:hAnsi="Arial" w:cs="Arial"/>
          <w:iCs/>
          <w:lang w:eastAsia="sl-SI"/>
        </w:rPr>
      </w:pPr>
    </w:p>
    <w:p w14:paraId="36FA74F5" w14:textId="77777777" w:rsidR="00A07D7F" w:rsidRDefault="00A07D7F" w:rsidP="00343FBC">
      <w:pPr>
        <w:spacing w:after="0" w:line="240" w:lineRule="auto"/>
        <w:rPr>
          <w:rFonts w:ascii="Arial" w:eastAsia="Times New Roman" w:hAnsi="Arial" w:cs="Arial"/>
          <w:iCs/>
          <w:lang w:eastAsia="sl-SI"/>
        </w:rPr>
      </w:pPr>
    </w:p>
    <w:p w14:paraId="770E062C" w14:textId="77777777" w:rsidR="00A07D7F" w:rsidRDefault="00A07D7F" w:rsidP="00343FBC">
      <w:pPr>
        <w:spacing w:after="0" w:line="240" w:lineRule="auto"/>
        <w:rPr>
          <w:rFonts w:ascii="Arial" w:eastAsia="Times New Roman" w:hAnsi="Arial" w:cs="Arial"/>
          <w:iCs/>
          <w:lang w:eastAsia="sl-SI"/>
        </w:rPr>
      </w:pPr>
    </w:p>
    <w:p w14:paraId="24AC59CB" w14:textId="77777777" w:rsidR="00A07D7F" w:rsidRDefault="00A07D7F" w:rsidP="00343FBC">
      <w:pPr>
        <w:spacing w:after="0" w:line="240" w:lineRule="auto"/>
        <w:rPr>
          <w:rFonts w:ascii="Arial" w:eastAsia="Times New Roman" w:hAnsi="Arial" w:cs="Arial"/>
          <w:iCs/>
          <w:lang w:eastAsia="sl-SI"/>
        </w:rPr>
      </w:pPr>
    </w:p>
    <w:p w14:paraId="559084A1" w14:textId="77777777" w:rsidR="00A07D7F" w:rsidRDefault="00A07D7F" w:rsidP="00343FBC">
      <w:pPr>
        <w:spacing w:after="0" w:line="240" w:lineRule="auto"/>
        <w:rPr>
          <w:rFonts w:ascii="Arial" w:eastAsia="Times New Roman" w:hAnsi="Arial" w:cs="Arial"/>
          <w:iCs/>
          <w:lang w:eastAsia="sl-SI"/>
        </w:rPr>
      </w:pPr>
    </w:p>
    <w:p w14:paraId="52A0DD65" w14:textId="77777777" w:rsidR="00A07D7F" w:rsidRDefault="00A07D7F" w:rsidP="00343FBC">
      <w:pPr>
        <w:spacing w:after="0" w:line="240" w:lineRule="auto"/>
        <w:rPr>
          <w:rFonts w:ascii="Arial" w:eastAsia="Times New Roman" w:hAnsi="Arial" w:cs="Arial"/>
          <w:iCs/>
          <w:lang w:eastAsia="sl-SI"/>
        </w:rPr>
      </w:pPr>
    </w:p>
    <w:p w14:paraId="221624FC" w14:textId="77777777" w:rsidR="00A07D7F" w:rsidRDefault="00A07D7F" w:rsidP="00343FBC">
      <w:pPr>
        <w:spacing w:after="0" w:line="240" w:lineRule="auto"/>
        <w:rPr>
          <w:rFonts w:ascii="Arial" w:eastAsia="Times New Roman" w:hAnsi="Arial" w:cs="Arial"/>
          <w:iCs/>
          <w:lang w:eastAsia="sl-SI"/>
        </w:rPr>
      </w:pPr>
    </w:p>
    <w:p w14:paraId="7644B438" w14:textId="77777777" w:rsidR="00A07D7F" w:rsidRDefault="00A07D7F" w:rsidP="00343FBC">
      <w:pPr>
        <w:spacing w:after="0" w:line="240" w:lineRule="auto"/>
        <w:rPr>
          <w:rFonts w:ascii="Arial" w:eastAsia="Times New Roman" w:hAnsi="Arial" w:cs="Arial"/>
          <w:iCs/>
          <w:lang w:eastAsia="sl-SI"/>
        </w:rPr>
      </w:pPr>
    </w:p>
    <w:p w14:paraId="2B70F55D" w14:textId="77777777" w:rsidR="005176AB" w:rsidRDefault="005176AB" w:rsidP="00343FBC">
      <w:pPr>
        <w:spacing w:after="0" w:line="240" w:lineRule="auto"/>
        <w:rPr>
          <w:rFonts w:ascii="Arial" w:eastAsia="Times New Roman" w:hAnsi="Arial" w:cs="Arial"/>
          <w:iCs/>
          <w:lang w:eastAsia="sl-SI"/>
        </w:rPr>
      </w:pPr>
    </w:p>
    <w:p w14:paraId="37DA1E39" w14:textId="77777777" w:rsidR="005176AB" w:rsidRPr="00343FBC" w:rsidRDefault="005176AB" w:rsidP="00343FBC">
      <w:pPr>
        <w:spacing w:after="0" w:line="240" w:lineRule="auto"/>
        <w:rPr>
          <w:rFonts w:ascii="Arial" w:eastAsia="Times New Roman" w:hAnsi="Arial" w:cs="Arial"/>
          <w:iCs/>
          <w:lang w:eastAsia="sl-SI"/>
        </w:rPr>
      </w:pPr>
    </w:p>
    <w:p w14:paraId="468FDB57" w14:textId="77777777" w:rsidR="007B3410" w:rsidRPr="00343FBC" w:rsidRDefault="007B3410" w:rsidP="00343FBC">
      <w:pPr>
        <w:spacing w:after="0" w:line="240" w:lineRule="auto"/>
        <w:rPr>
          <w:rFonts w:ascii="Arial" w:eastAsia="Times New Roman" w:hAnsi="Arial" w:cs="Arial"/>
          <w:iCs/>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000" w:firstRow="0" w:lastRow="0" w:firstColumn="0" w:lastColumn="0" w:noHBand="0" w:noVBand="0"/>
      </w:tblPr>
      <w:tblGrid>
        <w:gridCol w:w="9351"/>
      </w:tblGrid>
      <w:tr w:rsidR="00C81513" w:rsidRPr="00343FBC" w14:paraId="0F5FF467" w14:textId="77777777" w:rsidTr="006242A2">
        <w:trPr>
          <w:trHeight w:val="283"/>
        </w:trPr>
        <w:tc>
          <w:tcPr>
            <w:tcW w:w="9351" w:type="dxa"/>
            <w:shd w:val="clear" w:color="auto" w:fill="auto"/>
            <w:vAlign w:val="center"/>
          </w:tcPr>
          <w:p w14:paraId="2016379B" w14:textId="7C12A72E" w:rsidR="00C81513" w:rsidRPr="00343FBC" w:rsidRDefault="00343FBC" w:rsidP="00343FBC">
            <w:pPr>
              <w:spacing w:after="0" w:line="240" w:lineRule="auto"/>
              <w:contextualSpacing/>
              <w:jc w:val="both"/>
              <w:rPr>
                <w:rFonts w:ascii="Arial" w:hAnsi="Arial" w:cs="Arial"/>
                <w:b/>
                <w:iCs/>
              </w:rPr>
            </w:pPr>
            <w:r w:rsidRPr="006242A2">
              <w:rPr>
                <w:rFonts w:ascii="Arial" w:hAnsi="Arial" w:cs="Arial"/>
                <w:b/>
                <w:iCs/>
              </w:rPr>
              <w:lastRenderedPageBreak/>
              <w:t>Strokovne zahteve za UZ aparate iz vseh sklopov</w:t>
            </w:r>
            <w:r w:rsidR="007B48CC" w:rsidRPr="006242A2">
              <w:rPr>
                <w:rFonts w:ascii="Arial" w:hAnsi="Arial" w:cs="Arial"/>
                <w:b/>
                <w:iCs/>
              </w:rPr>
              <w:t>:</w:t>
            </w:r>
            <w:r w:rsidR="007B48CC" w:rsidRPr="00343FBC">
              <w:rPr>
                <w:rFonts w:ascii="Arial" w:hAnsi="Arial" w:cs="Arial"/>
                <w:b/>
                <w:iCs/>
              </w:rPr>
              <w:t xml:space="preserve"> </w:t>
            </w:r>
          </w:p>
        </w:tc>
      </w:tr>
      <w:tr w:rsidR="00C81513" w:rsidRPr="00343FBC" w14:paraId="1697D4BF" w14:textId="77777777" w:rsidTr="006242A2">
        <w:trPr>
          <w:trHeight w:val="283"/>
        </w:trPr>
        <w:tc>
          <w:tcPr>
            <w:tcW w:w="9351" w:type="dxa"/>
            <w:shd w:val="clear" w:color="auto" w:fill="auto"/>
            <w:vAlign w:val="center"/>
          </w:tcPr>
          <w:p w14:paraId="6F2FC4A5" w14:textId="5CB3E999" w:rsidR="00C81513" w:rsidRPr="00343FBC" w:rsidRDefault="00C81513" w:rsidP="00C3330F">
            <w:pPr>
              <w:spacing w:after="0" w:line="240" w:lineRule="auto"/>
              <w:jc w:val="both"/>
              <w:rPr>
                <w:rFonts w:ascii="Arial" w:hAnsi="Arial" w:cs="Arial"/>
              </w:rPr>
            </w:pPr>
            <w:r w:rsidRPr="00343FBC">
              <w:rPr>
                <w:rFonts w:ascii="Arial" w:hAnsi="Arial" w:cs="Arial"/>
              </w:rPr>
              <w:t>Sistem mora ustrezati vsem standardom, ki so veljavi v EU in Sloveniji in ki obravnavajo varnost delovanja sistemov v medicinskem okolju.</w:t>
            </w:r>
          </w:p>
        </w:tc>
      </w:tr>
      <w:tr w:rsidR="00C81513" w:rsidRPr="00343FBC" w14:paraId="1D4C9FFE" w14:textId="77777777" w:rsidTr="006242A2">
        <w:trPr>
          <w:trHeight w:val="656"/>
        </w:trPr>
        <w:tc>
          <w:tcPr>
            <w:tcW w:w="9351" w:type="dxa"/>
            <w:shd w:val="clear" w:color="auto" w:fill="auto"/>
            <w:vAlign w:val="center"/>
          </w:tcPr>
          <w:p w14:paraId="59C95EF4" w14:textId="7D157928" w:rsidR="00C81513" w:rsidRPr="00343FBC" w:rsidRDefault="00C81513" w:rsidP="00C3330F">
            <w:pPr>
              <w:spacing w:after="0" w:line="240" w:lineRule="auto"/>
              <w:jc w:val="both"/>
              <w:rPr>
                <w:rFonts w:ascii="Arial" w:hAnsi="Arial" w:cs="Arial"/>
              </w:rPr>
            </w:pPr>
            <w:r w:rsidRPr="00343FBC">
              <w:rPr>
                <w:rFonts w:ascii="Arial" w:hAnsi="Arial" w:cs="Arial"/>
                <w:color w:val="000000"/>
              </w:rPr>
              <w:t xml:space="preserve">Ponujeni </w:t>
            </w:r>
            <w:r w:rsidR="007B48CC" w:rsidRPr="00343FBC">
              <w:rPr>
                <w:rFonts w:ascii="Arial" w:hAnsi="Arial" w:cs="Arial"/>
                <w:color w:val="000000"/>
              </w:rPr>
              <w:t>aparati</w:t>
            </w:r>
            <w:r w:rsidRPr="00343FBC">
              <w:rPr>
                <w:rFonts w:ascii="Arial" w:hAnsi="Arial" w:cs="Arial"/>
                <w:color w:val="000000"/>
              </w:rPr>
              <w:t xml:space="preserve"> mora biti nov, iz tekoče proizvodnje, neuporabljen, ne sme biti demonstracijski model, imeti mora naloženo zadnjo verzijo programske opreme</w:t>
            </w:r>
          </w:p>
        </w:tc>
      </w:tr>
      <w:tr w:rsidR="00C81513" w:rsidRPr="00343FBC" w14:paraId="0AE5E580" w14:textId="77777777" w:rsidTr="006242A2">
        <w:trPr>
          <w:trHeight w:val="283"/>
        </w:trPr>
        <w:tc>
          <w:tcPr>
            <w:tcW w:w="9351" w:type="dxa"/>
            <w:shd w:val="clear" w:color="auto" w:fill="auto"/>
            <w:vAlign w:val="center"/>
          </w:tcPr>
          <w:p w14:paraId="3DA1FFFA" w14:textId="4F93EDF8" w:rsidR="00C81513" w:rsidRPr="00343FBC" w:rsidRDefault="007B48CC" w:rsidP="00C3330F">
            <w:pPr>
              <w:spacing w:after="0" w:line="240" w:lineRule="auto"/>
              <w:jc w:val="both"/>
              <w:rPr>
                <w:rFonts w:ascii="Arial" w:hAnsi="Arial" w:cs="Arial"/>
              </w:rPr>
            </w:pPr>
            <w:r w:rsidRPr="00343FBC">
              <w:rPr>
                <w:rFonts w:ascii="Arial" w:hAnsi="Arial" w:cs="Arial"/>
                <w:color w:val="000000"/>
              </w:rPr>
              <w:t>Ponudnik mora poskrbeti za namestitev in montažo vse dobavljene opreme, pri čemer mora poskrbeti tudi za morebitne prilagoditve na vse vrste inštalacijskih priključkov.</w:t>
            </w:r>
          </w:p>
        </w:tc>
      </w:tr>
      <w:tr w:rsidR="00C81513" w:rsidRPr="00343FBC" w14:paraId="575F743B" w14:textId="77777777" w:rsidTr="006242A2">
        <w:trPr>
          <w:trHeight w:val="283"/>
        </w:trPr>
        <w:tc>
          <w:tcPr>
            <w:tcW w:w="9351" w:type="dxa"/>
            <w:shd w:val="clear" w:color="auto" w:fill="auto"/>
            <w:vAlign w:val="center"/>
          </w:tcPr>
          <w:p w14:paraId="30A22483" w14:textId="1BB2F6E9" w:rsidR="00C81513" w:rsidRPr="00343FBC" w:rsidRDefault="00C81513" w:rsidP="00C3330F">
            <w:pPr>
              <w:spacing w:after="0" w:line="240" w:lineRule="auto"/>
              <w:jc w:val="both"/>
              <w:rPr>
                <w:rFonts w:ascii="Arial" w:hAnsi="Arial" w:cs="Arial"/>
              </w:rPr>
            </w:pPr>
            <w:r w:rsidRPr="00343FBC">
              <w:rPr>
                <w:rFonts w:ascii="Arial" w:hAnsi="Arial" w:cs="Arial"/>
                <w:color w:val="000000"/>
              </w:rPr>
              <w:t>Ponudnik mora opraviti zagon in preizkus funkcionalnega delovanja vse nameščene opreme, pri čemer mora oprema dosegati vse zahtevane parametre.</w:t>
            </w:r>
          </w:p>
        </w:tc>
      </w:tr>
      <w:tr w:rsidR="00C81513" w:rsidRPr="00343FBC" w14:paraId="47FA39EE" w14:textId="77777777" w:rsidTr="006242A2">
        <w:trPr>
          <w:trHeight w:val="283"/>
        </w:trPr>
        <w:tc>
          <w:tcPr>
            <w:tcW w:w="9351" w:type="dxa"/>
            <w:shd w:val="clear" w:color="auto" w:fill="auto"/>
            <w:vAlign w:val="center"/>
          </w:tcPr>
          <w:p w14:paraId="03FACF95" w14:textId="23069295" w:rsidR="00C81513" w:rsidRPr="00343FBC" w:rsidRDefault="00C81513" w:rsidP="00C3330F">
            <w:pPr>
              <w:spacing w:after="0" w:line="240" w:lineRule="auto"/>
              <w:jc w:val="both"/>
              <w:rPr>
                <w:rFonts w:ascii="Arial" w:hAnsi="Arial" w:cs="Arial"/>
              </w:rPr>
            </w:pPr>
            <w:r w:rsidRPr="00343FBC">
              <w:rPr>
                <w:rFonts w:ascii="Arial" w:hAnsi="Arial" w:cs="Arial"/>
                <w:color w:val="000000"/>
              </w:rPr>
              <w:t>Ponudnik mora uporabniku predati vso tehnično in a-testno dokumentacijo ter navodila za uporabo in vzdrževanje v slovenskem jeziku, tako v elektronski kot natisnjeni različici.</w:t>
            </w:r>
          </w:p>
        </w:tc>
      </w:tr>
      <w:tr w:rsidR="00C81513" w:rsidRPr="00343FBC" w14:paraId="76BC468E" w14:textId="77777777" w:rsidTr="006242A2">
        <w:trPr>
          <w:trHeight w:val="283"/>
        </w:trPr>
        <w:tc>
          <w:tcPr>
            <w:tcW w:w="9351" w:type="dxa"/>
            <w:shd w:val="clear" w:color="auto" w:fill="auto"/>
            <w:vAlign w:val="center"/>
          </w:tcPr>
          <w:p w14:paraId="658D3F24" w14:textId="74135F5F" w:rsidR="00C81513" w:rsidRPr="00343FBC" w:rsidRDefault="00C81513" w:rsidP="00C3330F">
            <w:pPr>
              <w:spacing w:after="0" w:line="240" w:lineRule="auto"/>
              <w:jc w:val="both"/>
              <w:rPr>
                <w:rFonts w:ascii="Arial" w:hAnsi="Arial" w:cs="Arial"/>
              </w:rPr>
            </w:pPr>
            <w:r w:rsidRPr="00343FBC">
              <w:rPr>
                <w:rFonts w:ascii="Arial" w:hAnsi="Arial" w:cs="Arial"/>
                <w:color w:val="000000"/>
              </w:rPr>
              <w:t>Vsi stroški vezani na priklop aparata na obstoječi RIS/PACS sistem morajo biti zajeti v ceni</w:t>
            </w:r>
            <w:r w:rsidR="00EA6DE5" w:rsidRPr="00343FBC">
              <w:rPr>
                <w:rFonts w:ascii="Arial" w:hAnsi="Arial" w:cs="Arial"/>
                <w:color w:val="000000"/>
              </w:rPr>
              <w:t xml:space="preserve"> </w:t>
            </w:r>
            <w:r w:rsidRPr="00343FBC">
              <w:rPr>
                <w:rFonts w:ascii="Arial" w:hAnsi="Arial" w:cs="Arial"/>
                <w:color w:val="000000"/>
              </w:rPr>
              <w:t>aparata.</w:t>
            </w:r>
          </w:p>
        </w:tc>
      </w:tr>
      <w:tr w:rsidR="00C3330F" w:rsidRPr="00343FBC" w14:paraId="44D60ADE" w14:textId="77777777" w:rsidTr="006242A2">
        <w:trPr>
          <w:trHeight w:val="283"/>
        </w:trPr>
        <w:tc>
          <w:tcPr>
            <w:tcW w:w="9351" w:type="dxa"/>
            <w:shd w:val="clear" w:color="auto" w:fill="auto"/>
            <w:vAlign w:val="center"/>
          </w:tcPr>
          <w:p w14:paraId="69ED0497" w14:textId="65D451E0" w:rsidR="00C3330F" w:rsidRPr="00343FBC" w:rsidRDefault="00C3330F" w:rsidP="00C3330F">
            <w:pPr>
              <w:spacing w:after="0" w:line="240" w:lineRule="auto"/>
              <w:jc w:val="both"/>
              <w:rPr>
                <w:rFonts w:ascii="Arial" w:hAnsi="Arial" w:cs="Arial"/>
                <w:color w:val="000000"/>
              </w:rPr>
            </w:pPr>
            <w:r w:rsidRPr="00C3330F">
              <w:rPr>
                <w:rFonts w:ascii="Arial" w:hAnsi="Arial" w:cs="Arial"/>
                <w:color w:val="000000"/>
              </w:rPr>
              <w:t>V primeru, da je za zagotavljanje povezljivosti v ostale sisteme potreben poseben računalnik ali strežnik v fizični ali virtualni obliki, mora ponudnik zagotoviti vse potrebne licence za delovanje sistema.</w:t>
            </w:r>
          </w:p>
        </w:tc>
      </w:tr>
      <w:tr w:rsidR="00C81513" w:rsidRPr="00343FBC" w14:paraId="13F35A09" w14:textId="77777777" w:rsidTr="006242A2">
        <w:trPr>
          <w:trHeight w:val="283"/>
        </w:trPr>
        <w:tc>
          <w:tcPr>
            <w:tcW w:w="9351" w:type="dxa"/>
            <w:shd w:val="clear" w:color="auto" w:fill="auto"/>
            <w:vAlign w:val="center"/>
          </w:tcPr>
          <w:p w14:paraId="451D7934" w14:textId="77777777" w:rsidR="00EA6DE5" w:rsidRPr="00343FBC" w:rsidRDefault="007B48CC" w:rsidP="00C3330F">
            <w:pPr>
              <w:spacing w:after="0" w:line="240" w:lineRule="auto"/>
              <w:jc w:val="both"/>
              <w:rPr>
                <w:rFonts w:ascii="Arial" w:hAnsi="Arial" w:cs="Arial"/>
              </w:rPr>
            </w:pPr>
            <w:r w:rsidRPr="00343FBC">
              <w:rPr>
                <w:rFonts w:ascii="Arial" w:hAnsi="Arial" w:cs="Arial"/>
              </w:rPr>
              <w:t>Izobraževanje (šolanje) za delo in prilagajanje tehničnih parametrov aparata bo potekalo na lokaciji naročnika. Šolanje ne sme biti krajše od 2 delovnih dni. Izobraževanje je potrebno iz-vesti takoj po inštalaciji aparata in pred končnim prevzemom.  Za potrditev termina je potreb-no soglasje naročnika.</w:t>
            </w:r>
          </w:p>
          <w:p w14:paraId="67D29036" w14:textId="71DCF7DB" w:rsidR="00C81513" w:rsidRPr="00343FBC" w:rsidRDefault="00C81513" w:rsidP="00C3330F">
            <w:pPr>
              <w:spacing w:after="0" w:line="240" w:lineRule="auto"/>
              <w:jc w:val="both"/>
              <w:rPr>
                <w:rFonts w:ascii="Arial" w:hAnsi="Arial" w:cs="Arial"/>
              </w:rPr>
            </w:pPr>
            <w:r w:rsidRPr="00343FBC">
              <w:rPr>
                <w:rFonts w:ascii="Arial" w:hAnsi="Arial" w:cs="Arial"/>
                <w:color w:val="000000"/>
              </w:rPr>
              <w:t>Stroški izobraževanja morajo biti vključeni v ceno aparata.</w:t>
            </w:r>
          </w:p>
        </w:tc>
      </w:tr>
    </w:tbl>
    <w:p w14:paraId="79D1CCC1" w14:textId="77777777" w:rsidR="00C81513" w:rsidRPr="00343FBC" w:rsidRDefault="00C81513" w:rsidP="00343FBC">
      <w:pPr>
        <w:spacing w:after="0" w:line="240" w:lineRule="auto"/>
        <w:contextualSpacing/>
        <w:jc w:val="both"/>
        <w:rPr>
          <w:rFonts w:ascii="Arial" w:hAnsi="Arial" w:cs="Arial"/>
          <w:b/>
          <w:iCs/>
        </w:rPr>
      </w:pPr>
    </w:p>
    <w:p w14:paraId="00A8FEE1" w14:textId="151B8AE5" w:rsidR="00D365A0" w:rsidRDefault="00D365A0" w:rsidP="00343FBC">
      <w:pPr>
        <w:spacing w:after="0" w:line="240" w:lineRule="auto"/>
        <w:contextualSpacing/>
        <w:jc w:val="both"/>
        <w:rPr>
          <w:rFonts w:ascii="Arial" w:hAnsi="Arial" w:cs="Arial"/>
          <w:b/>
          <w:iCs/>
        </w:rPr>
      </w:pPr>
    </w:p>
    <w:p w14:paraId="5CAC422A" w14:textId="57733054" w:rsidR="00E24102" w:rsidRDefault="00E24102" w:rsidP="00343FBC">
      <w:pPr>
        <w:spacing w:after="0" w:line="240" w:lineRule="auto"/>
        <w:contextualSpacing/>
        <w:jc w:val="both"/>
        <w:rPr>
          <w:rFonts w:ascii="Arial" w:hAnsi="Arial" w:cs="Arial"/>
          <w:b/>
          <w:iCs/>
        </w:rPr>
      </w:pPr>
    </w:p>
    <w:p w14:paraId="7911F601" w14:textId="41178F5B" w:rsidR="00E24102" w:rsidRDefault="00E24102" w:rsidP="00343FBC">
      <w:pPr>
        <w:spacing w:after="0" w:line="240" w:lineRule="auto"/>
        <w:contextualSpacing/>
        <w:jc w:val="both"/>
        <w:rPr>
          <w:rFonts w:ascii="Arial" w:hAnsi="Arial" w:cs="Arial"/>
          <w:b/>
          <w:iCs/>
        </w:rPr>
      </w:pPr>
    </w:p>
    <w:p w14:paraId="3FE36DCD" w14:textId="12F81FDA" w:rsidR="00E24102" w:rsidRDefault="00E24102" w:rsidP="00343FBC">
      <w:pPr>
        <w:spacing w:after="0" w:line="240" w:lineRule="auto"/>
        <w:contextualSpacing/>
        <w:jc w:val="both"/>
        <w:rPr>
          <w:rFonts w:ascii="Arial" w:hAnsi="Arial" w:cs="Arial"/>
          <w:b/>
          <w:iCs/>
        </w:rPr>
      </w:pPr>
    </w:p>
    <w:p w14:paraId="53EAA185" w14:textId="6B43556A" w:rsidR="00E24102" w:rsidRDefault="00E24102" w:rsidP="00343FBC">
      <w:pPr>
        <w:spacing w:after="0" w:line="240" w:lineRule="auto"/>
        <w:contextualSpacing/>
        <w:jc w:val="both"/>
        <w:rPr>
          <w:rFonts w:ascii="Arial" w:hAnsi="Arial" w:cs="Arial"/>
          <w:b/>
          <w:iCs/>
        </w:rPr>
      </w:pPr>
    </w:p>
    <w:p w14:paraId="1130A524" w14:textId="123C23A2" w:rsidR="00E24102" w:rsidRDefault="00E24102" w:rsidP="00343FBC">
      <w:pPr>
        <w:spacing w:after="0" w:line="240" w:lineRule="auto"/>
        <w:contextualSpacing/>
        <w:jc w:val="both"/>
        <w:rPr>
          <w:rFonts w:ascii="Arial" w:hAnsi="Arial" w:cs="Arial"/>
          <w:b/>
          <w:iCs/>
        </w:rPr>
      </w:pPr>
    </w:p>
    <w:p w14:paraId="282FB141" w14:textId="48AFD551" w:rsidR="00E24102" w:rsidRDefault="00E24102" w:rsidP="00343FBC">
      <w:pPr>
        <w:spacing w:after="0" w:line="240" w:lineRule="auto"/>
        <w:contextualSpacing/>
        <w:jc w:val="both"/>
        <w:rPr>
          <w:rFonts w:ascii="Arial" w:hAnsi="Arial" w:cs="Arial"/>
          <w:b/>
          <w:iCs/>
        </w:rPr>
      </w:pPr>
    </w:p>
    <w:p w14:paraId="1C9761F0" w14:textId="76950209" w:rsidR="00E24102" w:rsidRDefault="00E24102" w:rsidP="00343FBC">
      <w:pPr>
        <w:spacing w:after="0" w:line="240" w:lineRule="auto"/>
        <w:contextualSpacing/>
        <w:jc w:val="both"/>
        <w:rPr>
          <w:rFonts w:ascii="Arial" w:hAnsi="Arial" w:cs="Arial"/>
          <w:b/>
          <w:iCs/>
        </w:rPr>
      </w:pPr>
    </w:p>
    <w:p w14:paraId="4D7C08E8" w14:textId="2A6E8D04" w:rsidR="00E24102" w:rsidRDefault="00E24102" w:rsidP="00343FBC">
      <w:pPr>
        <w:spacing w:after="0" w:line="240" w:lineRule="auto"/>
        <w:contextualSpacing/>
        <w:jc w:val="both"/>
        <w:rPr>
          <w:rFonts w:ascii="Arial" w:hAnsi="Arial" w:cs="Arial"/>
          <w:b/>
          <w:iCs/>
        </w:rPr>
      </w:pPr>
    </w:p>
    <w:p w14:paraId="6E249908" w14:textId="0D0FCC28" w:rsidR="00E24102" w:rsidRDefault="00E24102" w:rsidP="00343FBC">
      <w:pPr>
        <w:spacing w:after="0" w:line="240" w:lineRule="auto"/>
        <w:contextualSpacing/>
        <w:jc w:val="both"/>
        <w:rPr>
          <w:rFonts w:ascii="Arial" w:hAnsi="Arial" w:cs="Arial"/>
          <w:b/>
          <w:iCs/>
        </w:rPr>
      </w:pPr>
    </w:p>
    <w:p w14:paraId="3217E4F0" w14:textId="59B68CD3" w:rsidR="00E24102" w:rsidRDefault="00E24102" w:rsidP="00343FBC">
      <w:pPr>
        <w:spacing w:after="0" w:line="240" w:lineRule="auto"/>
        <w:contextualSpacing/>
        <w:jc w:val="both"/>
        <w:rPr>
          <w:rFonts w:ascii="Arial" w:hAnsi="Arial" w:cs="Arial"/>
          <w:b/>
          <w:iCs/>
        </w:rPr>
      </w:pPr>
    </w:p>
    <w:p w14:paraId="4B4558FD" w14:textId="3E73AFB0" w:rsidR="00E24102" w:rsidRDefault="00E24102" w:rsidP="00343FBC">
      <w:pPr>
        <w:spacing w:after="0" w:line="240" w:lineRule="auto"/>
        <w:contextualSpacing/>
        <w:jc w:val="both"/>
        <w:rPr>
          <w:rFonts w:ascii="Arial" w:hAnsi="Arial" w:cs="Arial"/>
          <w:b/>
          <w:iCs/>
        </w:rPr>
      </w:pPr>
    </w:p>
    <w:p w14:paraId="7727BB3E" w14:textId="4A471E3A" w:rsidR="00E24102" w:rsidRDefault="00E24102" w:rsidP="00343FBC">
      <w:pPr>
        <w:spacing w:after="0" w:line="240" w:lineRule="auto"/>
        <w:contextualSpacing/>
        <w:jc w:val="both"/>
        <w:rPr>
          <w:rFonts w:ascii="Arial" w:hAnsi="Arial" w:cs="Arial"/>
          <w:b/>
          <w:iCs/>
        </w:rPr>
      </w:pPr>
    </w:p>
    <w:p w14:paraId="255F75B5" w14:textId="5A33640A" w:rsidR="00E24102" w:rsidRDefault="00E24102" w:rsidP="00343FBC">
      <w:pPr>
        <w:spacing w:after="0" w:line="240" w:lineRule="auto"/>
        <w:contextualSpacing/>
        <w:jc w:val="both"/>
        <w:rPr>
          <w:rFonts w:ascii="Arial" w:hAnsi="Arial" w:cs="Arial"/>
          <w:b/>
          <w:iCs/>
        </w:rPr>
      </w:pPr>
    </w:p>
    <w:p w14:paraId="0091B1D2" w14:textId="705F8520" w:rsidR="00E24102" w:rsidRDefault="00E24102" w:rsidP="00343FBC">
      <w:pPr>
        <w:spacing w:after="0" w:line="240" w:lineRule="auto"/>
        <w:contextualSpacing/>
        <w:jc w:val="both"/>
        <w:rPr>
          <w:rFonts w:ascii="Arial" w:hAnsi="Arial" w:cs="Arial"/>
          <w:b/>
          <w:iCs/>
        </w:rPr>
      </w:pPr>
    </w:p>
    <w:p w14:paraId="1B83138A" w14:textId="0E915E57" w:rsidR="00E24102" w:rsidRDefault="00E24102" w:rsidP="00343FBC">
      <w:pPr>
        <w:spacing w:after="0" w:line="240" w:lineRule="auto"/>
        <w:contextualSpacing/>
        <w:jc w:val="both"/>
        <w:rPr>
          <w:rFonts w:ascii="Arial" w:hAnsi="Arial" w:cs="Arial"/>
          <w:b/>
          <w:iCs/>
        </w:rPr>
      </w:pPr>
    </w:p>
    <w:p w14:paraId="79DCF4D6" w14:textId="2CA9AFA7" w:rsidR="00E24102" w:rsidRDefault="00E24102" w:rsidP="00343FBC">
      <w:pPr>
        <w:spacing w:after="0" w:line="240" w:lineRule="auto"/>
        <w:contextualSpacing/>
        <w:jc w:val="both"/>
        <w:rPr>
          <w:rFonts w:ascii="Arial" w:hAnsi="Arial" w:cs="Arial"/>
          <w:b/>
          <w:iCs/>
        </w:rPr>
      </w:pPr>
    </w:p>
    <w:p w14:paraId="04C46187" w14:textId="7CDE32EF" w:rsidR="00E24102" w:rsidRDefault="00E24102" w:rsidP="00343FBC">
      <w:pPr>
        <w:spacing w:after="0" w:line="240" w:lineRule="auto"/>
        <w:contextualSpacing/>
        <w:jc w:val="both"/>
        <w:rPr>
          <w:rFonts w:ascii="Arial" w:hAnsi="Arial" w:cs="Arial"/>
          <w:b/>
          <w:iCs/>
        </w:rPr>
      </w:pPr>
    </w:p>
    <w:p w14:paraId="7354F22F" w14:textId="1CDBDC8D" w:rsidR="00E24102" w:rsidRDefault="00E24102" w:rsidP="00343FBC">
      <w:pPr>
        <w:spacing w:after="0" w:line="240" w:lineRule="auto"/>
        <w:contextualSpacing/>
        <w:jc w:val="both"/>
        <w:rPr>
          <w:rFonts w:ascii="Arial" w:hAnsi="Arial" w:cs="Arial"/>
          <w:b/>
          <w:iCs/>
        </w:rPr>
      </w:pPr>
    </w:p>
    <w:p w14:paraId="39A8E138" w14:textId="1ED4EC93" w:rsidR="00E24102" w:rsidRDefault="00E24102" w:rsidP="00343FBC">
      <w:pPr>
        <w:spacing w:after="0" w:line="240" w:lineRule="auto"/>
        <w:contextualSpacing/>
        <w:jc w:val="both"/>
        <w:rPr>
          <w:rFonts w:ascii="Arial" w:hAnsi="Arial" w:cs="Arial"/>
          <w:b/>
          <w:iCs/>
        </w:rPr>
      </w:pPr>
    </w:p>
    <w:p w14:paraId="698484F6" w14:textId="1BEDCF19" w:rsidR="00E24102" w:rsidRDefault="00E24102" w:rsidP="00343FBC">
      <w:pPr>
        <w:spacing w:after="0" w:line="240" w:lineRule="auto"/>
        <w:contextualSpacing/>
        <w:jc w:val="both"/>
        <w:rPr>
          <w:rFonts w:ascii="Arial" w:hAnsi="Arial" w:cs="Arial"/>
          <w:b/>
          <w:iCs/>
        </w:rPr>
      </w:pPr>
    </w:p>
    <w:p w14:paraId="0D2EC3FB" w14:textId="56213C1D" w:rsidR="00E24102" w:rsidRDefault="00E24102" w:rsidP="00343FBC">
      <w:pPr>
        <w:spacing w:after="0" w:line="240" w:lineRule="auto"/>
        <w:contextualSpacing/>
        <w:jc w:val="both"/>
        <w:rPr>
          <w:rFonts w:ascii="Arial" w:hAnsi="Arial" w:cs="Arial"/>
          <w:b/>
          <w:iCs/>
        </w:rPr>
      </w:pPr>
    </w:p>
    <w:p w14:paraId="540C0CC2" w14:textId="6D5261B7" w:rsidR="00E24102" w:rsidRDefault="00E24102" w:rsidP="00343FBC">
      <w:pPr>
        <w:spacing w:after="0" w:line="240" w:lineRule="auto"/>
        <w:contextualSpacing/>
        <w:jc w:val="both"/>
        <w:rPr>
          <w:rFonts w:ascii="Arial" w:hAnsi="Arial" w:cs="Arial"/>
          <w:b/>
          <w:iCs/>
        </w:rPr>
      </w:pPr>
    </w:p>
    <w:p w14:paraId="0C7B9142" w14:textId="7B805A7A" w:rsidR="00E24102" w:rsidRDefault="00E24102" w:rsidP="00343FBC">
      <w:pPr>
        <w:spacing w:after="0" w:line="240" w:lineRule="auto"/>
        <w:contextualSpacing/>
        <w:jc w:val="both"/>
        <w:rPr>
          <w:rFonts w:ascii="Arial" w:hAnsi="Arial" w:cs="Arial"/>
          <w:b/>
          <w:iCs/>
        </w:rPr>
      </w:pPr>
    </w:p>
    <w:p w14:paraId="061C01CB" w14:textId="7B7D8BCE" w:rsidR="00E24102" w:rsidRDefault="00E24102" w:rsidP="00343FBC">
      <w:pPr>
        <w:spacing w:after="0" w:line="240" w:lineRule="auto"/>
        <w:contextualSpacing/>
        <w:jc w:val="both"/>
        <w:rPr>
          <w:rFonts w:ascii="Arial" w:hAnsi="Arial" w:cs="Arial"/>
          <w:b/>
          <w:iCs/>
        </w:rPr>
      </w:pPr>
    </w:p>
    <w:p w14:paraId="1A694D7B" w14:textId="54CE3409" w:rsidR="00E24102" w:rsidRDefault="00E24102" w:rsidP="00343FBC">
      <w:pPr>
        <w:spacing w:after="0" w:line="240" w:lineRule="auto"/>
        <w:contextualSpacing/>
        <w:jc w:val="both"/>
        <w:rPr>
          <w:rFonts w:ascii="Arial" w:hAnsi="Arial" w:cs="Arial"/>
          <w:b/>
          <w:iCs/>
        </w:rPr>
      </w:pPr>
    </w:p>
    <w:p w14:paraId="05AF1AA2" w14:textId="299D78C4" w:rsidR="00E24102" w:rsidRDefault="00E24102" w:rsidP="00343FBC">
      <w:pPr>
        <w:spacing w:after="0" w:line="240" w:lineRule="auto"/>
        <w:contextualSpacing/>
        <w:jc w:val="both"/>
        <w:rPr>
          <w:rFonts w:ascii="Arial" w:hAnsi="Arial" w:cs="Arial"/>
          <w:b/>
          <w:iCs/>
        </w:rPr>
      </w:pPr>
    </w:p>
    <w:p w14:paraId="192ECEB9" w14:textId="33BD48AE" w:rsidR="00E24102" w:rsidRDefault="00E24102" w:rsidP="00343FBC">
      <w:pPr>
        <w:spacing w:after="0" w:line="240" w:lineRule="auto"/>
        <w:contextualSpacing/>
        <w:jc w:val="both"/>
        <w:rPr>
          <w:rFonts w:ascii="Arial" w:hAnsi="Arial" w:cs="Arial"/>
          <w:b/>
          <w:iCs/>
        </w:rPr>
      </w:pPr>
    </w:p>
    <w:p w14:paraId="7F99FAE5" w14:textId="513B3287" w:rsidR="00E24102" w:rsidRDefault="00E24102" w:rsidP="00343FBC">
      <w:pPr>
        <w:spacing w:after="0" w:line="240" w:lineRule="auto"/>
        <w:contextualSpacing/>
        <w:jc w:val="both"/>
        <w:rPr>
          <w:rFonts w:ascii="Arial" w:hAnsi="Arial" w:cs="Arial"/>
          <w:b/>
          <w:iCs/>
        </w:rPr>
      </w:pPr>
    </w:p>
    <w:p w14:paraId="670E5150" w14:textId="2B5255F6" w:rsidR="00E24102" w:rsidRDefault="00E24102" w:rsidP="00343FBC">
      <w:pPr>
        <w:spacing w:after="0" w:line="240" w:lineRule="auto"/>
        <w:contextualSpacing/>
        <w:jc w:val="both"/>
        <w:rPr>
          <w:rFonts w:ascii="Arial" w:hAnsi="Arial" w:cs="Arial"/>
          <w:b/>
          <w:iCs/>
        </w:rPr>
      </w:pPr>
    </w:p>
    <w:p w14:paraId="10B8876D" w14:textId="123017E6" w:rsidR="00E24102" w:rsidRDefault="00E24102" w:rsidP="00343FBC">
      <w:pPr>
        <w:spacing w:after="0" w:line="240" w:lineRule="auto"/>
        <w:contextualSpacing/>
        <w:jc w:val="both"/>
        <w:rPr>
          <w:rFonts w:ascii="Arial" w:hAnsi="Arial" w:cs="Arial"/>
          <w:b/>
          <w:iCs/>
        </w:rPr>
      </w:pPr>
    </w:p>
    <w:p w14:paraId="5A1187FA" w14:textId="6D9A6F37" w:rsidR="00E24102" w:rsidRDefault="00E24102" w:rsidP="00343FBC">
      <w:pPr>
        <w:spacing w:after="0" w:line="240" w:lineRule="auto"/>
        <w:contextualSpacing/>
        <w:jc w:val="both"/>
        <w:rPr>
          <w:rFonts w:ascii="Arial" w:hAnsi="Arial" w:cs="Arial"/>
          <w:b/>
          <w:iCs/>
        </w:rPr>
      </w:pPr>
    </w:p>
    <w:p w14:paraId="6E46AD77" w14:textId="77777777" w:rsidR="00D365A0" w:rsidRPr="00343FBC" w:rsidRDefault="00D365A0" w:rsidP="00343FBC">
      <w:pPr>
        <w:pStyle w:val="Odstavekseznama"/>
        <w:widowControl w:val="0"/>
        <w:numPr>
          <w:ilvl w:val="0"/>
          <w:numId w:val="13"/>
        </w:numPr>
        <w:suppressAutoHyphens/>
        <w:spacing w:after="0" w:line="240" w:lineRule="auto"/>
        <w:jc w:val="both"/>
        <w:rPr>
          <w:rFonts w:ascii="Arial" w:eastAsia="Lucida Sans Unicode" w:hAnsi="Arial" w:cs="Arial"/>
          <w:b/>
          <w:kern w:val="2"/>
          <w:lang w:eastAsia="hi-IN" w:bidi="hi-IN"/>
        </w:rPr>
      </w:pPr>
      <w:r w:rsidRPr="00343FBC">
        <w:rPr>
          <w:rFonts w:ascii="Arial" w:eastAsia="Lucida Sans Unicode" w:hAnsi="Arial" w:cs="Arial"/>
          <w:b/>
          <w:kern w:val="2"/>
          <w:lang w:eastAsia="hi-IN" w:bidi="hi-IN"/>
        </w:rPr>
        <w:lastRenderedPageBreak/>
        <w:t>VZDRŽEVANJE</w:t>
      </w:r>
    </w:p>
    <w:p w14:paraId="2879A31F" w14:textId="77777777" w:rsidR="00D365A0" w:rsidRPr="00343FBC" w:rsidRDefault="00D365A0" w:rsidP="00343FBC">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after="0" w:line="240" w:lineRule="auto"/>
        <w:jc w:val="both"/>
        <w:rPr>
          <w:rFonts w:ascii="Arial" w:eastAsia="ヒラギノ角ゴ Pro W3" w:hAnsi="Arial" w:cs="Arial"/>
          <w:lang w:eastAsia="zh-CN"/>
        </w:rPr>
      </w:pPr>
    </w:p>
    <w:p w14:paraId="5D73A910" w14:textId="7481DF36" w:rsidR="003D57D5" w:rsidRDefault="003D57D5" w:rsidP="00343FBC">
      <w:pPr>
        <w:spacing w:after="0" w:line="240" w:lineRule="auto"/>
        <w:jc w:val="both"/>
        <w:rPr>
          <w:rFonts w:ascii="Arial" w:hAnsi="Arial" w:cs="Arial"/>
        </w:rPr>
      </w:pPr>
      <w:r w:rsidRPr="00343FBC">
        <w:rPr>
          <w:rFonts w:ascii="Arial" w:hAnsi="Arial" w:cs="Arial"/>
        </w:rPr>
        <w:t xml:space="preserve">Predmet tega javnega naročila je tudi </w:t>
      </w:r>
      <w:r w:rsidRPr="00343FBC">
        <w:rPr>
          <w:rFonts w:ascii="Arial" w:hAnsi="Arial" w:cs="Arial"/>
          <w:b/>
        </w:rPr>
        <w:t xml:space="preserve">preventivno </w:t>
      </w:r>
      <w:r w:rsidRPr="00343FBC">
        <w:rPr>
          <w:rFonts w:ascii="Arial" w:hAnsi="Arial" w:cs="Arial"/>
        </w:rPr>
        <w:t xml:space="preserve">(vzdrževanje po navodilih proizvajalca) in </w:t>
      </w:r>
      <w:r w:rsidRPr="00343FBC">
        <w:rPr>
          <w:rFonts w:ascii="Arial" w:hAnsi="Arial" w:cs="Arial"/>
          <w:b/>
        </w:rPr>
        <w:t xml:space="preserve">korektivno vzdrževanje </w:t>
      </w:r>
      <w:r w:rsidRPr="00343FBC">
        <w:rPr>
          <w:rFonts w:ascii="Arial" w:hAnsi="Arial" w:cs="Arial"/>
        </w:rPr>
        <w:t>(odprava napak).</w:t>
      </w:r>
    </w:p>
    <w:p w14:paraId="355D0983" w14:textId="77777777" w:rsidR="00E24102" w:rsidRPr="00343FBC" w:rsidRDefault="00E24102" w:rsidP="00343FBC">
      <w:pPr>
        <w:spacing w:after="0" w:line="240" w:lineRule="auto"/>
        <w:jc w:val="both"/>
        <w:rPr>
          <w:rFonts w:ascii="Arial" w:hAnsi="Arial" w:cs="Arial"/>
        </w:rPr>
      </w:pPr>
    </w:p>
    <w:p w14:paraId="3929AB9F" w14:textId="77777777" w:rsidR="003D57D5" w:rsidRPr="00343FBC" w:rsidRDefault="003D57D5" w:rsidP="00343FBC">
      <w:pPr>
        <w:spacing w:after="0" w:line="240" w:lineRule="auto"/>
        <w:jc w:val="both"/>
        <w:rPr>
          <w:rFonts w:ascii="Arial" w:hAnsi="Arial" w:cs="Arial"/>
          <w:i/>
        </w:rPr>
      </w:pPr>
      <w:r w:rsidRPr="00343FBC">
        <w:rPr>
          <w:rFonts w:ascii="Arial" w:hAnsi="Arial" w:cs="Arial"/>
          <w:i/>
          <w:u w:val="single"/>
        </w:rPr>
        <w:t>Preventivno vzdrževanje</w:t>
      </w:r>
      <w:r w:rsidRPr="00343FBC">
        <w:rPr>
          <w:rFonts w:ascii="Arial" w:hAnsi="Arial" w:cs="Arial"/>
          <w:i/>
        </w:rPr>
        <w:t xml:space="preserve"> pomeni zagotavljanje izvajanja rednega vzdrževanja, število rednih vzdrževalnih servisov po navodilih proizvajalca, vključno z vsemi rezervnimi deli in potrošnim materialom, stroški dela in potnimi stroški (npr. kontrolo stanja opreme in njene funkcionalnosti,  preverjanje in </w:t>
      </w:r>
      <w:proofErr w:type="spellStart"/>
      <w:r w:rsidRPr="00343FBC">
        <w:rPr>
          <w:rFonts w:ascii="Arial" w:hAnsi="Arial" w:cs="Arial"/>
          <w:i/>
        </w:rPr>
        <w:t>optimiranje</w:t>
      </w:r>
      <w:proofErr w:type="spellEnd"/>
      <w:r w:rsidRPr="00343FBC">
        <w:rPr>
          <w:rFonts w:ascii="Arial" w:hAnsi="Arial" w:cs="Arial"/>
          <w:i/>
        </w:rPr>
        <w:t xml:space="preserve"> funkcijskih parametrov delovanja, umerjanje in izvedba potrebnih meritev, čiščenje in kontrola opreme, izdaja servisnega poročila in nalepka na opremi z datumom in podpisom izvedbe pregleda).</w:t>
      </w:r>
    </w:p>
    <w:p w14:paraId="0EA9C051" w14:textId="4D42B9D6" w:rsidR="003D57D5" w:rsidRDefault="003D57D5" w:rsidP="00343FBC">
      <w:pPr>
        <w:spacing w:after="0" w:line="240" w:lineRule="auto"/>
        <w:jc w:val="both"/>
        <w:rPr>
          <w:rFonts w:ascii="Arial" w:hAnsi="Arial" w:cs="Arial"/>
          <w:i/>
        </w:rPr>
      </w:pPr>
      <w:r w:rsidRPr="00343FBC">
        <w:rPr>
          <w:rFonts w:ascii="Arial" w:hAnsi="Arial" w:cs="Arial"/>
          <w:i/>
        </w:rPr>
        <w:t xml:space="preserve">Preventivno vzdrževanje se izvaja v naprej določenih obdobjih in je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13E01904" w14:textId="77777777" w:rsidR="00E24102" w:rsidRPr="00343FBC" w:rsidRDefault="00E24102" w:rsidP="00343FBC">
      <w:pPr>
        <w:spacing w:after="0" w:line="240" w:lineRule="auto"/>
        <w:jc w:val="both"/>
        <w:rPr>
          <w:rFonts w:ascii="Arial" w:hAnsi="Arial" w:cs="Arial"/>
          <w:i/>
        </w:rPr>
      </w:pPr>
    </w:p>
    <w:p w14:paraId="214396D4" w14:textId="77777777" w:rsidR="003D57D5" w:rsidRPr="00343FBC" w:rsidRDefault="003D57D5" w:rsidP="00343FBC">
      <w:pPr>
        <w:spacing w:after="0" w:line="240" w:lineRule="auto"/>
        <w:jc w:val="both"/>
        <w:rPr>
          <w:rFonts w:ascii="Arial" w:hAnsi="Arial" w:cs="Arial"/>
          <w:i/>
        </w:rPr>
      </w:pPr>
      <w:r w:rsidRPr="00343FBC">
        <w:rPr>
          <w:rFonts w:ascii="Arial" w:hAnsi="Arial" w:cs="Arial"/>
          <w:i/>
          <w:u w:val="single"/>
        </w:rPr>
        <w:t>Korektivno vzdrževanje</w:t>
      </w:r>
      <w:r w:rsidRPr="00343FBC">
        <w:rPr>
          <w:rFonts w:ascii="Arial" w:hAnsi="Arial" w:cs="Arial"/>
          <w:i/>
        </w:rPr>
        <w:t xml:space="preserve"> pomeni servisna popravila/odpravo napak na opremi z zamenjavo iztrošenih, okvarjenih delov in potrošnega materiala za predmetno opremo ter vzpostavitev naprav v fazo pravilnega in brezhibnega delovanja. Servis se opravlja po pozivu UKC Maribor z vključenimi vsemi rezervnimi deli in potrošnimi materiali ter ostalim potrebnim materialom in drobnim inventarjem za izvajanje storitev, vključno s transportnimi in vsemi ostalimi stroški. </w:t>
      </w:r>
    </w:p>
    <w:p w14:paraId="38FE0DB8" w14:textId="77777777" w:rsidR="008B62E2" w:rsidRPr="00343FBC" w:rsidRDefault="008B62E2" w:rsidP="00343FBC">
      <w:pPr>
        <w:keepNext/>
        <w:tabs>
          <w:tab w:val="left" w:pos="360"/>
        </w:tabs>
        <w:spacing w:after="0" w:line="240" w:lineRule="auto"/>
        <w:outlineLvl w:val="1"/>
        <w:rPr>
          <w:rFonts w:ascii="Arial" w:eastAsia="Arial Unicode MS" w:hAnsi="Arial" w:cs="Arial"/>
          <w:color w:val="000000"/>
          <w:u w:color="000000"/>
          <w:lang w:val="en-US" w:eastAsia="zh-CN" w:bidi="hi-IN"/>
        </w:rPr>
      </w:pPr>
    </w:p>
    <w:sectPr w:rsidR="008B62E2" w:rsidRPr="00343FB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884CB" w14:textId="77777777" w:rsidR="00A45AA8" w:rsidRDefault="00A45AA8" w:rsidP="00584919">
      <w:pPr>
        <w:spacing w:after="0" w:line="240" w:lineRule="auto"/>
      </w:pPr>
      <w:r>
        <w:separator/>
      </w:r>
    </w:p>
  </w:endnote>
  <w:endnote w:type="continuationSeparator" w:id="0">
    <w:p w14:paraId="0CA15813" w14:textId="77777777" w:rsidR="00A45AA8" w:rsidRDefault="00A45AA8" w:rsidP="00584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ヒラギノ角ゴ Pro W3"/>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0B61F" w14:textId="77777777" w:rsidR="00584919" w:rsidRPr="00D365A0" w:rsidRDefault="00D365A0" w:rsidP="00D365A0">
    <w:pPr>
      <w:pStyle w:val="Noga"/>
      <w:pBdr>
        <w:top w:val="single" w:sz="4" w:space="1" w:color="auto"/>
      </w:pBdr>
      <w:tabs>
        <w:tab w:val="clear" w:pos="4536"/>
        <w:tab w:val="right" w:pos="-9498"/>
        <w:tab w:val="center" w:pos="-3402"/>
        <w:tab w:val="right" w:pos="8789"/>
      </w:tabs>
      <w:rPr>
        <w:sz w:val="16"/>
        <w:szCs w:val="16"/>
      </w:rPr>
    </w:pPr>
    <w:bookmarkStart w:id="0" w:name="_Hlk53399624"/>
    <w:bookmarkStart w:id="1" w:name="_Hlk53399625"/>
    <w:bookmarkStart w:id="2" w:name="_Hlk53400275"/>
    <w:bookmarkStart w:id="3" w:name="_Hlk53400276"/>
    <w:bookmarkStart w:id="4" w:name="_Hlk53400448"/>
    <w:bookmarkStart w:id="5" w:name="_Hlk53400449"/>
    <w:bookmarkStart w:id="6" w:name="_Hlk53400453"/>
    <w:bookmarkStart w:id="7" w:name="_Hlk53400454"/>
    <w:bookmarkStart w:id="8" w:name="_Hlk53400460"/>
    <w:bookmarkStart w:id="9" w:name="_Hlk53400461"/>
    <w:bookmarkStart w:id="10" w:name="_Hlk53403776"/>
    <w:bookmarkStart w:id="11" w:name="_Hlk53403777"/>
    <w:bookmarkStart w:id="12" w:name="_Hlk53403780"/>
    <w:bookmarkStart w:id="13" w:name="_Hlk53403781"/>
    <w:bookmarkStart w:id="14" w:name="_Hlk53403787"/>
    <w:bookmarkStart w:id="15" w:name="_Hlk53403788"/>
    <w:bookmarkStart w:id="16" w:name="_Hlk53405153"/>
    <w:bookmarkStart w:id="17" w:name="_Hlk53405154"/>
    <w:bookmarkStart w:id="18" w:name="_Hlk53405175"/>
    <w:bookmarkStart w:id="19" w:name="_Hlk53405176"/>
    <w:bookmarkStart w:id="20" w:name="_Hlk53405183"/>
    <w:bookmarkStart w:id="21" w:name="_Hlk53405184"/>
    <w:bookmarkStart w:id="22" w:name="_Hlk53405217"/>
    <w:bookmarkStart w:id="23" w:name="_Hlk53405218"/>
    <w:r>
      <w:rPr>
        <w:rFonts w:ascii="Arial" w:hAnsi="Arial" w:cs="Arial"/>
        <w:i/>
        <w:sz w:val="16"/>
        <w:szCs w:val="16"/>
      </w:rPr>
      <w:t>UKC Maribor</w:t>
    </w:r>
    <w:r>
      <w:rPr>
        <w:rFonts w:ascii="Arial" w:hAnsi="Arial" w:cs="Arial"/>
        <w:i/>
        <w:sz w:val="16"/>
        <w:szCs w:val="16"/>
      </w:rPr>
      <w:tab/>
    </w:r>
    <w:r w:rsidRPr="00626F08">
      <w:rPr>
        <w:rFonts w:ascii="Arial" w:hAnsi="Arial" w:cs="Arial"/>
        <w:i/>
        <w:sz w:val="16"/>
        <w:szCs w:val="16"/>
      </w:rPr>
      <w:t xml:space="preserve">Najem </w:t>
    </w:r>
    <w:r w:rsidR="000E29F1">
      <w:rPr>
        <w:rFonts w:ascii="Arial" w:hAnsi="Arial" w:cs="Arial"/>
        <w:i/>
        <w:sz w:val="16"/>
        <w:szCs w:val="16"/>
      </w:rPr>
      <w:t xml:space="preserve">ultrazvočnih </w:t>
    </w:r>
    <w:r w:rsidRPr="006E6843">
      <w:rPr>
        <w:rFonts w:ascii="Arial" w:hAnsi="Arial" w:cs="Arial"/>
        <w:i/>
        <w:sz w:val="16"/>
        <w:szCs w:val="16"/>
      </w:rPr>
      <w:t>aparat</w:t>
    </w:r>
    <w:r w:rsidR="000E29F1">
      <w:rPr>
        <w:rFonts w:ascii="Arial" w:hAnsi="Arial" w:cs="Arial"/>
        <w:i/>
        <w:sz w:val="16"/>
        <w:szCs w:val="16"/>
      </w:rPr>
      <w:t>ov</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CC935" w14:textId="77777777" w:rsidR="00A45AA8" w:rsidRDefault="00A45AA8" w:rsidP="00584919">
      <w:pPr>
        <w:spacing w:after="0" w:line="240" w:lineRule="auto"/>
      </w:pPr>
      <w:r>
        <w:separator/>
      </w:r>
    </w:p>
  </w:footnote>
  <w:footnote w:type="continuationSeparator" w:id="0">
    <w:p w14:paraId="0B7A94D5" w14:textId="77777777" w:rsidR="00A45AA8" w:rsidRDefault="00A45AA8" w:rsidP="00584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E1348"/>
    <w:multiLevelType w:val="hybridMultilevel"/>
    <w:tmpl w:val="F084B972"/>
    <w:lvl w:ilvl="0" w:tplc="079C546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4434D"/>
    <w:multiLevelType w:val="hybridMultilevel"/>
    <w:tmpl w:val="416401D6"/>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B00BDE"/>
    <w:multiLevelType w:val="multilevel"/>
    <w:tmpl w:val="C8501B24"/>
    <w:styleLink w:val="WWNum3"/>
    <w:lvl w:ilvl="0">
      <w:numFmt w:val="bullet"/>
      <w:lvlText w:val="-"/>
      <w:lvlJc w:val="left"/>
      <w:pPr>
        <w:ind w:left="260" w:firstLine="0"/>
      </w:pPr>
    </w:lvl>
    <w:lvl w:ilvl="1">
      <w:start w:val="1"/>
      <w:numFmt w:val="lowerLetter"/>
      <w:lvlText w:val="%2."/>
      <w:lvlJc w:val="left"/>
      <w:pPr>
        <w:ind w:left="260" w:firstLine="360"/>
      </w:pPr>
    </w:lvl>
    <w:lvl w:ilvl="2">
      <w:start w:val="1"/>
      <w:numFmt w:val="lowerRoman"/>
      <w:lvlText w:val="%3."/>
      <w:lvlJc w:val="left"/>
      <w:pPr>
        <w:ind w:left="260" w:firstLine="720"/>
      </w:pPr>
    </w:lvl>
    <w:lvl w:ilvl="3">
      <w:start w:val="1"/>
      <w:numFmt w:val="decimal"/>
      <w:lvlText w:val="%4."/>
      <w:lvlJc w:val="left"/>
      <w:pPr>
        <w:ind w:left="260" w:firstLine="1080"/>
      </w:pPr>
    </w:lvl>
    <w:lvl w:ilvl="4">
      <w:start w:val="1"/>
      <w:numFmt w:val="lowerLetter"/>
      <w:lvlText w:val="%5."/>
      <w:lvlJc w:val="left"/>
      <w:pPr>
        <w:ind w:left="260" w:firstLine="1440"/>
      </w:pPr>
    </w:lvl>
    <w:lvl w:ilvl="5">
      <w:start w:val="1"/>
      <w:numFmt w:val="lowerRoman"/>
      <w:lvlText w:val="%6."/>
      <w:lvlJc w:val="left"/>
      <w:pPr>
        <w:ind w:left="260" w:firstLine="1800"/>
      </w:pPr>
    </w:lvl>
    <w:lvl w:ilvl="6">
      <w:start w:val="1"/>
      <w:numFmt w:val="decimal"/>
      <w:lvlText w:val="%7."/>
      <w:lvlJc w:val="left"/>
      <w:pPr>
        <w:ind w:left="260" w:firstLine="2160"/>
      </w:pPr>
    </w:lvl>
    <w:lvl w:ilvl="7">
      <w:start w:val="1"/>
      <w:numFmt w:val="lowerLetter"/>
      <w:lvlText w:val="%8."/>
      <w:lvlJc w:val="left"/>
      <w:pPr>
        <w:ind w:left="260" w:firstLine="2520"/>
      </w:pPr>
    </w:lvl>
    <w:lvl w:ilvl="8">
      <w:start w:val="1"/>
      <w:numFmt w:val="lowerRoman"/>
      <w:lvlText w:val="%9."/>
      <w:lvlJc w:val="left"/>
      <w:pPr>
        <w:ind w:left="260" w:firstLine="2880"/>
      </w:pPr>
    </w:lvl>
  </w:abstractNum>
  <w:abstractNum w:abstractNumId="3" w15:restartNumberingAfterBreak="0">
    <w:nsid w:val="089B6480"/>
    <w:multiLevelType w:val="multilevel"/>
    <w:tmpl w:val="A41651C8"/>
    <w:styleLink w:val="WWNum11"/>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9F47F94"/>
    <w:multiLevelType w:val="hybridMultilevel"/>
    <w:tmpl w:val="3624837C"/>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726974"/>
    <w:multiLevelType w:val="hybridMultilevel"/>
    <w:tmpl w:val="AF1A1678"/>
    <w:lvl w:ilvl="0" w:tplc="079C546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73504"/>
    <w:multiLevelType w:val="hybridMultilevel"/>
    <w:tmpl w:val="41B2A5AC"/>
    <w:lvl w:ilvl="0" w:tplc="079C546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860A36"/>
    <w:multiLevelType w:val="multilevel"/>
    <w:tmpl w:val="BB06719E"/>
    <w:styleLink w:val="WWNum9"/>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D1099B"/>
    <w:multiLevelType w:val="multilevel"/>
    <w:tmpl w:val="73B8FD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804D47"/>
    <w:multiLevelType w:val="hybridMultilevel"/>
    <w:tmpl w:val="C18EFF1E"/>
    <w:lvl w:ilvl="0" w:tplc="04240001">
      <w:start w:val="1"/>
      <w:numFmt w:val="bullet"/>
      <w:lvlText w:val=""/>
      <w:lvlJc w:val="left"/>
      <w:pPr>
        <w:ind w:left="927" w:hanging="360"/>
      </w:pPr>
      <w:rPr>
        <w:rFonts w:ascii="Symbol" w:hAnsi="Symbol"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0" w15:restartNumberingAfterBreak="0">
    <w:nsid w:val="1BB46E8A"/>
    <w:multiLevelType w:val="hybridMultilevel"/>
    <w:tmpl w:val="9A588D08"/>
    <w:lvl w:ilvl="0" w:tplc="079C546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2F4B30"/>
    <w:multiLevelType w:val="hybridMultilevel"/>
    <w:tmpl w:val="8BEA0D0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A30299"/>
    <w:multiLevelType w:val="multilevel"/>
    <w:tmpl w:val="A6E4EBC6"/>
    <w:lvl w:ilvl="0">
      <w:start w:val="1"/>
      <w:numFmt w:val="decimal"/>
      <w:lvlText w:val="%1."/>
      <w:lvlJc w:val="left"/>
      <w:pPr>
        <w:ind w:left="360" w:hanging="360"/>
      </w:pPr>
      <w:rPr>
        <w:rFonts w:ascii="Calibri" w:hAnsi="Calibri"/>
        <w:b/>
        <w:sz w:val="22"/>
      </w:rPr>
    </w:lvl>
    <w:lvl w:ilvl="1">
      <w:start w:val="1"/>
      <w:numFmt w:val="decimal"/>
      <w:suff w:val="space"/>
      <w:lvlText w:val="%1.%2."/>
      <w:lvlJc w:val="left"/>
      <w:pPr>
        <w:ind w:left="357" w:firstLine="3"/>
      </w:pPr>
      <w:rPr>
        <w:rFonts w:ascii="Calibri" w:hAnsi="Calibri"/>
        <w:b w:val="0"/>
        <w:bCs/>
        <w:sz w:val="22"/>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E42C2A"/>
    <w:multiLevelType w:val="hybridMultilevel"/>
    <w:tmpl w:val="0032F9EA"/>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D11C1"/>
    <w:multiLevelType w:val="multilevel"/>
    <w:tmpl w:val="A1629CA4"/>
    <w:styleLink w:val="WWNum7"/>
    <w:lvl w:ilvl="0">
      <w:start w:val="1"/>
      <w:numFmt w:val="upperRoman"/>
      <w:lvlText w:val="%1."/>
      <w:lvlJc w:val="left"/>
      <w:pPr>
        <w:ind w:left="1516" w:hanging="720"/>
      </w:pPr>
    </w:lvl>
    <w:lvl w:ilvl="1">
      <w:start w:val="1"/>
      <w:numFmt w:val="lowerLetter"/>
      <w:lvlText w:val="%2."/>
      <w:lvlJc w:val="left"/>
      <w:pPr>
        <w:ind w:left="1876" w:hanging="360"/>
      </w:pPr>
    </w:lvl>
    <w:lvl w:ilvl="2">
      <w:start w:val="1"/>
      <w:numFmt w:val="lowerRoman"/>
      <w:lvlText w:val="%3."/>
      <w:lvlJc w:val="right"/>
      <w:pPr>
        <w:ind w:left="2596" w:hanging="180"/>
      </w:pPr>
    </w:lvl>
    <w:lvl w:ilvl="3">
      <w:start w:val="1"/>
      <w:numFmt w:val="decimal"/>
      <w:lvlText w:val="%4."/>
      <w:lvlJc w:val="left"/>
      <w:pPr>
        <w:ind w:left="3316" w:hanging="360"/>
      </w:pPr>
    </w:lvl>
    <w:lvl w:ilvl="4">
      <w:start w:val="1"/>
      <w:numFmt w:val="lowerLetter"/>
      <w:lvlText w:val="%5."/>
      <w:lvlJc w:val="left"/>
      <w:pPr>
        <w:ind w:left="4036" w:hanging="360"/>
      </w:pPr>
    </w:lvl>
    <w:lvl w:ilvl="5">
      <w:start w:val="1"/>
      <w:numFmt w:val="lowerRoman"/>
      <w:lvlText w:val="%6."/>
      <w:lvlJc w:val="right"/>
      <w:pPr>
        <w:ind w:left="4756" w:hanging="180"/>
      </w:pPr>
    </w:lvl>
    <w:lvl w:ilvl="6">
      <w:start w:val="1"/>
      <w:numFmt w:val="decimal"/>
      <w:lvlText w:val="%7."/>
      <w:lvlJc w:val="left"/>
      <w:pPr>
        <w:ind w:left="5476" w:hanging="360"/>
      </w:pPr>
    </w:lvl>
    <w:lvl w:ilvl="7">
      <w:start w:val="1"/>
      <w:numFmt w:val="lowerLetter"/>
      <w:lvlText w:val="%8."/>
      <w:lvlJc w:val="left"/>
      <w:pPr>
        <w:ind w:left="6196" w:hanging="360"/>
      </w:pPr>
    </w:lvl>
    <w:lvl w:ilvl="8">
      <w:start w:val="1"/>
      <w:numFmt w:val="lowerRoman"/>
      <w:lvlText w:val="%9."/>
      <w:lvlJc w:val="right"/>
      <w:pPr>
        <w:ind w:left="6916" w:hanging="180"/>
      </w:pPr>
    </w:lvl>
  </w:abstractNum>
  <w:abstractNum w:abstractNumId="15" w15:restartNumberingAfterBreak="0">
    <w:nsid w:val="34DC20D3"/>
    <w:multiLevelType w:val="multilevel"/>
    <w:tmpl w:val="016E38C8"/>
    <w:styleLink w:val="WWNum4"/>
    <w:lvl w:ilvl="0">
      <w:start w:val="4"/>
      <w:numFmt w:val="decimal"/>
      <w:lvlText w:val="%1"/>
      <w:lvlJc w:val="left"/>
      <w:pPr>
        <w:ind w:left="360" w:hanging="360"/>
      </w:pPr>
    </w:lvl>
    <w:lvl w:ilvl="1">
      <w:start w:val="1"/>
      <w:numFmt w:val="decimal"/>
      <w:lvlText w:val="3.%2"/>
      <w:lvlJc w:val="center"/>
      <w:pPr>
        <w:ind w:left="360" w:hanging="360"/>
      </w:pPr>
      <w:rPr>
        <w:rFonts w:ascii="Arial" w:hAnsi="Arial"/>
        <w:b w:val="0"/>
        <w:i w:val="0"/>
        <w:color w:val="000000"/>
        <w:sz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371F5C30"/>
    <w:multiLevelType w:val="hybridMultilevel"/>
    <w:tmpl w:val="C2E2D2FE"/>
    <w:lvl w:ilvl="0" w:tplc="BA56E6A4">
      <w:numFmt w:val="bullet"/>
      <w:lvlText w:val="-"/>
      <w:lvlJc w:val="left"/>
      <w:pPr>
        <w:ind w:left="1770" w:hanging="360"/>
      </w:pPr>
      <w:rPr>
        <w:rFonts w:ascii="Calibri" w:eastAsia="NSimSun" w:hAnsi="Calibri" w:cs="Arial"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17" w15:restartNumberingAfterBreak="0">
    <w:nsid w:val="374F180B"/>
    <w:multiLevelType w:val="multilevel"/>
    <w:tmpl w:val="4AD09CB8"/>
    <w:styleLink w:val="WWNum5"/>
    <w:lvl w:ilvl="0">
      <w:start w:val="5"/>
      <w:numFmt w:val="decimal"/>
      <w:lvlText w:val="%1"/>
      <w:lvlJc w:val="left"/>
      <w:pPr>
        <w:ind w:left="360" w:hanging="360"/>
      </w:pPr>
    </w:lvl>
    <w:lvl w:ilvl="1">
      <w:start w:val="1"/>
      <w:numFmt w:val="decimal"/>
      <w:lvlText w:val="4.%2"/>
      <w:lvlJc w:val="center"/>
      <w:pPr>
        <w:ind w:left="927" w:hanging="36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8" w15:restartNumberingAfterBreak="0">
    <w:nsid w:val="37BB4541"/>
    <w:multiLevelType w:val="multilevel"/>
    <w:tmpl w:val="2D8252B8"/>
    <w:lvl w:ilvl="0">
      <w:start w:val="1"/>
      <w:numFmt w:val="bullet"/>
      <w:lvlText w:val="·"/>
      <w:lvlJc w:val="left"/>
      <w:pPr>
        <w:tabs>
          <w:tab w:val="num" w:pos="360"/>
        </w:tabs>
        <w:ind w:left="10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1">
      <w:start w:val="1"/>
      <w:numFmt w:val="bullet"/>
      <w:lvlText w:val="o"/>
      <w:lvlJc w:val="left"/>
      <w:pPr>
        <w:tabs>
          <w:tab w:val="num" w:pos="360"/>
        </w:tabs>
        <w:ind w:left="180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360"/>
        </w:tabs>
        <w:ind w:left="252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360"/>
        </w:tabs>
        <w:ind w:left="324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4">
      <w:start w:val="1"/>
      <w:numFmt w:val="bullet"/>
      <w:lvlText w:val="o"/>
      <w:lvlJc w:val="left"/>
      <w:pPr>
        <w:tabs>
          <w:tab w:val="num" w:pos="360"/>
        </w:tabs>
        <w:ind w:left="396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0"/>
        <w:vertAlign w:val="baseline"/>
      </w:rPr>
    </w:lvl>
    <w:lvl w:ilvl="5">
      <w:start w:val="1"/>
      <w:numFmt w:val="bullet"/>
      <w:lvlText w:val="▪"/>
      <w:lvlJc w:val="left"/>
      <w:pPr>
        <w:tabs>
          <w:tab w:val="num" w:pos="360"/>
        </w:tabs>
        <w:ind w:left="468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0"/>
        <w:vertAlign w:val="baseline"/>
      </w:rPr>
    </w:lvl>
    <w:lvl w:ilvl="6">
      <w:start w:val="1"/>
      <w:numFmt w:val="bullet"/>
      <w:lvlText w:val="·"/>
      <w:lvlJc w:val="left"/>
      <w:pPr>
        <w:tabs>
          <w:tab w:val="num" w:pos="360"/>
        </w:tabs>
        <w:ind w:left="540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7">
      <w:start w:val="1"/>
      <w:numFmt w:val="bullet"/>
      <w:lvlText w:val="o"/>
      <w:lvlJc w:val="left"/>
      <w:pPr>
        <w:tabs>
          <w:tab w:val="num" w:pos="360"/>
        </w:tabs>
        <w:ind w:left="612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0"/>
        <w:vertAlign w:val="baseline"/>
      </w:rPr>
    </w:lvl>
    <w:lvl w:ilvl="8">
      <w:start w:val="1"/>
      <w:numFmt w:val="bullet"/>
      <w:lvlText w:val="▪"/>
      <w:lvlJc w:val="left"/>
      <w:pPr>
        <w:tabs>
          <w:tab w:val="num" w:pos="360"/>
        </w:tabs>
        <w:ind w:left="6840" w:hanging="360"/>
      </w:pPr>
      <w:rPr>
        <w:rFonts w:ascii="Arial Unicode MS" w:hAnsi="Arial Unicode MS" w:cs="Arial Unicode MS" w:hint="default"/>
        <w:b w:val="0"/>
        <w:bCs w:val="0"/>
        <w:i w:val="0"/>
        <w:iCs w:val="0"/>
        <w:caps w:val="0"/>
        <w:smallCaps w:val="0"/>
        <w:strike w:val="0"/>
        <w:dstrike w:val="0"/>
        <w:outline w:val="0"/>
        <w:emboss w:val="0"/>
        <w:imprint w:val="0"/>
        <w:spacing w:val="0"/>
        <w:w w:val="100"/>
        <w:kern w:val="0"/>
        <w:position w:val="0"/>
        <w:sz w:val="20"/>
        <w:vertAlign w:val="baseline"/>
      </w:rPr>
    </w:lvl>
  </w:abstractNum>
  <w:abstractNum w:abstractNumId="19" w15:restartNumberingAfterBreak="0">
    <w:nsid w:val="3B84775F"/>
    <w:multiLevelType w:val="multilevel"/>
    <w:tmpl w:val="93F83EB2"/>
    <w:numStyleLink w:val="WWNum10"/>
  </w:abstractNum>
  <w:abstractNum w:abstractNumId="20" w15:restartNumberingAfterBreak="0">
    <w:nsid w:val="40774F5F"/>
    <w:multiLevelType w:val="hybridMultilevel"/>
    <w:tmpl w:val="476A03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43781C19"/>
    <w:multiLevelType w:val="singleLevel"/>
    <w:tmpl w:val="BEA2C080"/>
    <w:lvl w:ilvl="0">
      <w:start w:val="3"/>
      <w:numFmt w:val="upperLetter"/>
      <w:lvlText w:val="%1)"/>
      <w:lvlJc w:val="left"/>
      <w:pPr>
        <w:tabs>
          <w:tab w:val="num" w:pos="705"/>
        </w:tabs>
        <w:ind w:left="705" w:hanging="705"/>
      </w:pPr>
      <w:rPr>
        <w:rFonts w:ascii="Arial" w:hAnsi="Arial" w:cs="Arial" w:hint="default"/>
      </w:rPr>
    </w:lvl>
  </w:abstractNum>
  <w:abstractNum w:abstractNumId="22" w15:restartNumberingAfterBreak="0">
    <w:nsid w:val="44BA581D"/>
    <w:multiLevelType w:val="hybridMultilevel"/>
    <w:tmpl w:val="4BF0C346"/>
    <w:lvl w:ilvl="0" w:tplc="E976F2C6">
      <w:start w:val="2"/>
      <w:numFmt w:val="bullet"/>
      <w:lvlText w:val="-"/>
      <w:lvlJc w:val="left"/>
      <w:pPr>
        <w:tabs>
          <w:tab w:val="num" w:pos="705"/>
        </w:tabs>
        <w:ind w:left="705" w:hanging="360"/>
      </w:pPr>
      <w:rPr>
        <w:rFonts w:ascii="Arial" w:eastAsia="Times New Roman" w:hAnsi="Arial" w:cs="Arial" w:hint="default"/>
      </w:rPr>
    </w:lvl>
    <w:lvl w:ilvl="1" w:tplc="04240003" w:tentative="1">
      <w:start w:val="1"/>
      <w:numFmt w:val="bullet"/>
      <w:lvlText w:val="o"/>
      <w:lvlJc w:val="left"/>
      <w:pPr>
        <w:tabs>
          <w:tab w:val="num" w:pos="1425"/>
        </w:tabs>
        <w:ind w:left="1425" w:hanging="360"/>
      </w:pPr>
      <w:rPr>
        <w:rFonts w:ascii="Courier New" w:hAnsi="Courier New" w:cs="Courier New" w:hint="default"/>
      </w:rPr>
    </w:lvl>
    <w:lvl w:ilvl="2" w:tplc="04240005" w:tentative="1">
      <w:start w:val="1"/>
      <w:numFmt w:val="bullet"/>
      <w:lvlText w:val=""/>
      <w:lvlJc w:val="left"/>
      <w:pPr>
        <w:tabs>
          <w:tab w:val="num" w:pos="2145"/>
        </w:tabs>
        <w:ind w:left="2145" w:hanging="360"/>
      </w:pPr>
      <w:rPr>
        <w:rFonts w:ascii="Wingdings" w:hAnsi="Wingdings" w:hint="default"/>
      </w:rPr>
    </w:lvl>
    <w:lvl w:ilvl="3" w:tplc="04240001" w:tentative="1">
      <w:start w:val="1"/>
      <w:numFmt w:val="bullet"/>
      <w:lvlText w:val=""/>
      <w:lvlJc w:val="left"/>
      <w:pPr>
        <w:tabs>
          <w:tab w:val="num" w:pos="2865"/>
        </w:tabs>
        <w:ind w:left="2865" w:hanging="360"/>
      </w:pPr>
      <w:rPr>
        <w:rFonts w:ascii="Symbol" w:hAnsi="Symbol" w:hint="default"/>
      </w:rPr>
    </w:lvl>
    <w:lvl w:ilvl="4" w:tplc="04240003" w:tentative="1">
      <w:start w:val="1"/>
      <w:numFmt w:val="bullet"/>
      <w:lvlText w:val="o"/>
      <w:lvlJc w:val="left"/>
      <w:pPr>
        <w:tabs>
          <w:tab w:val="num" w:pos="3585"/>
        </w:tabs>
        <w:ind w:left="3585" w:hanging="360"/>
      </w:pPr>
      <w:rPr>
        <w:rFonts w:ascii="Courier New" w:hAnsi="Courier New" w:cs="Courier New" w:hint="default"/>
      </w:rPr>
    </w:lvl>
    <w:lvl w:ilvl="5" w:tplc="04240005" w:tentative="1">
      <w:start w:val="1"/>
      <w:numFmt w:val="bullet"/>
      <w:lvlText w:val=""/>
      <w:lvlJc w:val="left"/>
      <w:pPr>
        <w:tabs>
          <w:tab w:val="num" w:pos="4305"/>
        </w:tabs>
        <w:ind w:left="4305" w:hanging="360"/>
      </w:pPr>
      <w:rPr>
        <w:rFonts w:ascii="Wingdings" w:hAnsi="Wingdings" w:hint="default"/>
      </w:rPr>
    </w:lvl>
    <w:lvl w:ilvl="6" w:tplc="04240001" w:tentative="1">
      <w:start w:val="1"/>
      <w:numFmt w:val="bullet"/>
      <w:lvlText w:val=""/>
      <w:lvlJc w:val="left"/>
      <w:pPr>
        <w:tabs>
          <w:tab w:val="num" w:pos="5025"/>
        </w:tabs>
        <w:ind w:left="5025" w:hanging="360"/>
      </w:pPr>
      <w:rPr>
        <w:rFonts w:ascii="Symbol" w:hAnsi="Symbol" w:hint="default"/>
      </w:rPr>
    </w:lvl>
    <w:lvl w:ilvl="7" w:tplc="04240003" w:tentative="1">
      <w:start w:val="1"/>
      <w:numFmt w:val="bullet"/>
      <w:lvlText w:val="o"/>
      <w:lvlJc w:val="left"/>
      <w:pPr>
        <w:tabs>
          <w:tab w:val="num" w:pos="5745"/>
        </w:tabs>
        <w:ind w:left="5745" w:hanging="360"/>
      </w:pPr>
      <w:rPr>
        <w:rFonts w:ascii="Courier New" w:hAnsi="Courier New" w:cs="Courier New" w:hint="default"/>
      </w:rPr>
    </w:lvl>
    <w:lvl w:ilvl="8" w:tplc="04240005" w:tentative="1">
      <w:start w:val="1"/>
      <w:numFmt w:val="bullet"/>
      <w:lvlText w:val=""/>
      <w:lvlJc w:val="left"/>
      <w:pPr>
        <w:tabs>
          <w:tab w:val="num" w:pos="6465"/>
        </w:tabs>
        <w:ind w:left="6465" w:hanging="360"/>
      </w:pPr>
      <w:rPr>
        <w:rFonts w:ascii="Wingdings" w:hAnsi="Wingdings" w:hint="default"/>
      </w:rPr>
    </w:lvl>
  </w:abstractNum>
  <w:abstractNum w:abstractNumId="23" w15:restartNumberingAfterBreak="0">
    <w:nsid w:val="487D28D6"/>
    <w:multiLevelType w:val="multilevel"/>
    <w:tmpl w:val="B6569A3C"/>
    <w:styleLink w:val="WWNum1"/>
    <w:lvl w:ilvl="0">
      <w:start w:val="1"/>
      <w:numFmt w:val="decimal"/>
      <w:lvlText w:val="%1."/>
      <w:lvlJc w:val="left"/>
      <w:pPr>
        <w:ind w:left="360" w:hanging="360"/>
      </w:pPr>
      <w:rPr>
        <w:rFonts w:ascii="Arial" w:hAnsi="Arial"/>
        <w:b/>
        <w:sz w:val="22"/>
      </w:rPr>
    </w:lvl>
    <w:lvl w:ilvl="1">
      <w:start w:val="2"/>
      <w:numFmt w:val="decimal"/>
      <w:lvlText w:val="4.%2"/>
      <w:lvlJc w:val="center"/>
      <w:pPr>
        <w:ind w:left="360" w:hanging="360"/>
      </w:pPr>
      <w:rPr>
        <w:b w:val="0"/>
        <w:i w:val="0"/>
        <w:color w:val="000000"/>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9BA2622"/>
    <w:multiLevelType w:val="hybridMultilevel"/>
    <w:tmpl w:val="FA1A6A26"/>
    <w:lvl w:ilvl="0" w:tplc="FFFFFFFF">
      <w:start w:val="1"/>
      <w:numFmt w:val="decimal"/>
      <w:lvlText w:val="%1."/>
      <w:lvlJc w:val="left"/>
      <w:pPr>
        <w:tabs>
          <w:tab w:val="num" w:pos="502"/>
        </w:tabs>
        <w:ind w:left="502" w:hanging="360"/>
      </w:pPr>
      <w:rPr>
        <w:b w:val="0"/>
        <w:bCs/>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4E8633A5"/>
    <w:multiLevelType w:val="hybridMultilevel"/>
    <w:tmpl w:val="F7984E86"/>
    <w:lvl w:ilvl="0" w:tplc="079C546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F722C3"/>
    <w:multiLevelType w:val="multilevel"/>
    <w:tmpl w:val="4F6C7A1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0953D0"/>
    <w:multiLevelType w:val="hybridMultilevel"/>
    <w:tmpl w:val="3D08B19C"/>
    <w:lvl w:ilvl="0" w:tplc="EF40EA6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570C26"/>
    <w:multiLevelType w:val="hybridMultilevel"/>
    <w:tmpl w:val="776CD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A2729A"/>
    <w:multiLevelType w:val="multilevel"/>
    <w:tmpl w:val="93F83EB2"/>
    <w:styleLink w:val="WWNum1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F924188"/>
    <w:multiLevelType w:val="multilevel"/>
    <w:tmpl w:val="60C6FBB4"/>
    <w:lvl w:ilvl="0">
      <w:start w:val="1"/>
      <w:numFmt w:val="bullet"/>
      <w:lvlText w:val="·"/>
      <w:lvlJc w:val="left"/>
      <w:pPr>
        <w:tabs>
          <w:tab w:val="num" w:pos="360"/>
        </w:tabs>
        <w:ind w:left="107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360"/>
        </w:tabs>
        <w:ind w:left="10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360"/>
        </w:tabs>
        <w:ind w:left="180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360"/>
        </w:tabs>
        <w:ind w:left="252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4">
      <w:start w:val="1"/>
      <w:numFmt w:val="bullet"/>
      <w:lvlText w:val="·"/>
      <w:lvlJc w:val="left"/>
      <w:pPr>
        <w:tabs>
          <w:tab w:val="num" w:pos="360"/>
        </w:tabs>
        <w:ind w:left="324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5">
      <w:start w:val="1"/>
      <w:numFmt w:val="bullet"/>
      <w:lvlText w:val="·"/>
      <w:lvlJc w:val="left"/>
      <w:pPr>
        <w:tabs>
          <w:tab w:val="num" w:pos="360"/>
        </w:tabs>
        <w:ind w:left="396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6">
      <w:start w:val="1"/>
      <w:numFmt w:val="bullet"/>
      <w:lvlText w:val="·"/>
      <w:lvlJc w:val="left"/>
      <w:pPr>
        <w:tabs>
          <w:tab w:val="num" w:pos="360"/>
        </w:tabs>
        <w:ind w:left="46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7">
      <w:start w:val="1"/>
      <w:numFmt w:val="bullet"/>
      <w:lvlText w:val="·"/>
      <w:lvlJc w:val="left"/>
      <w:pPr>
        <w:tabs>
          <w:tab w:val="num" w:pos="360"/>
        </w:tabs>
        <w:ind w:left="540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8">
      <w:start w:val="1"/>
      <w:numFmt w:val="bullet"/>
      <w:lvlText w:val="·"/>
      <w:lvlJc w:val="left"/>
      <w:pPr>
        <w:tabs>
          <w:tab w:val="num" w:pos="360"/>
        </w:tabs>
        <w:ind w:left="612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abstractNum>
  <w:abstractNum w:abstractNumId="31" w15:restartNumberingAfterBreak="0">
    <w:nsid w:val="625F2D9E"/>
    <w:multiLevelType w:val="hybridMultilevel"/>
    <w:tmpl w:val="4A4A7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27191D"/>
    <w:multiLevelType w:val="hybridMultilevel"/>
    <w:tmpl w:val="62966DB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3" w15:restartNumberingAfterBreak="0">
    <w:nsid w:val="637B417B"/>
    <w:multiLevelType w:val="hybridMultilevel"/>
    <w:tmpl w:val="A0AEE57A"/>
    <w:lvl w:ilvl="0" w:tplc="079C546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BE2B21"/>
    <w:multiLevelType w:val="multilevel"/>
    <w:tmpl w:val="A9744A80"/>
    <w:lvl w:ilvl="0">
      <w:start w:val="1"/>
      <w:numFmt w:val="decimal"/>
      <w:lvlText w:val="%1."/>
      <w:lvlJc w:val="left"/>
      <w:pPr>
        <w:tabs>
          <w:tab w:val="num" w:pos="360"/>
        </w:tabs>
        <w:ind w:left="720" w:hanging="360"/>
      </w:pPr>
      <w:rPr>
        <w:i/>
        <w:iCs/>
        <w:caps w:val="0"/>
        <w:smallCaps w:val="0"/>
        <w:strike w:val="0"/>
        <w:dstrike w:val="0"/>
        <w:outline w:val="0"/>
        <w:emboss w:val="0"/>
        <w:imprint w:val="0"/>
        <w:spacing w:val="0"/>
        <w:w w:val="100"/>
        <w:kern w:val="0"/>
        <w:position w:val="0"/>
        <w:sz w:val="20"/>
        <w:vertAlign w:val="baseline"/>
      </w:rPr>
    </w:lvl>
    <w:lvl w:ilvl="1">
      <w:start w:val="1"/>
      <w:numFmt w:val="lowerLetter"/>
      <w:lvlText w:val="%2."/>
      <w:lvlJc w:val="left"/>
      <w:pPr>
        <w:tabs>
          <w:tab w:val="num" w:pos="360"/>
        </w:tabs>
        <w:ind w:left="1211" w:hanging="360"/>
      </w:pPr>
      <w:rPr>
        <w:i/>
        <w:iCs/>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360"/>
        </w:tabs>
        <w:ind w:left="2160" w:hanging="313"/>
      </w:pPr>
      <w:rPr>
        <w:i/>
        <w:iCs/>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360"/>
        </w:tabs>
        <w:ind w:left="2880" w:hanging="360"/>
      </w:pPr>
      <w:rPr>
        <w:i/>
        <w:iCs/>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360"/>
        </w:tabs>
        <w:ind w:left="3600" w:hanging="360"/>
      </w:pPr>
      <w:rPr>
        <w:i/>
        <w:iCs/>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360"/>
        </w:tabs>
        <w:ind w:left="4320" w:hanging="313"/>
      </w:pPr>
      <w:rPr>
        <w:i/>
        <w:iCs/>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360"/>
        </w:tabs>
        <w:ind w:left="5040" w:hanging="360"/>
      </w:pPr>
      <w:rPr>
        <w:i/>
        <w:iCs/>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360"/>
        </w:tabs>
        <w:ind w:left="5760" w:hanging="360"/>
      </w:pPr>
      <w:rPr>
        <w:i/>
        <w:iCs/>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360"/>
        </w:tabs>
        <w:ind w:left="6480" w:hanging="313"/>
      </w:pPr>
      <w:rPr>
        <w:i/>
        <w:iCs/>
        <w:caps w:val="0"/>
        <w:smallCaps w:val="0"/>
        <w:strike w:val="0"/>
        <w:dstrike w:val="0"/>
        <w:outline w:val="0"/>
        <w:emboss w:val="0"/>
        <w:imprint w:val="0"/>
        <w:spacing w:val="0"/>
        <w:w w:val="100"/>
        <w:kern w:val="0"/>
        <w:position w:val="0"/>
        <w:sz w:val="20"/>
        <w:vertAlign w:val="baseline"/>
      </w:rPr>
    </w:lvl>
  </w:abstractNum>
  <w:abstractNum w:abstractNumId="35" w15:restartNumberingAfterBreak="0">
    <w:nsid w:val="68902492"/>
    <w:multiLevelType w:val="multilevel"/>
    <w:tmpl w:val="49F00708"/>
    <w:styleLink w:val="WWNum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8CD4932"/>
    <w:multiLevelType w:val="multilevel"/>
    <w:tmpl w:val="ADC0162A"/>
    <w:lvl w:ilvl="0">
      <w:start w:val="1"/>
      <w:numFmt w:val="decimal"/>
      <w:lvlText w:val="%1."/>
      <w:lvlJc w:val="left"/>
      <w:pPr>
        <w:tabs>
          <w:tab w:val="num" w:pos="360"/>
        </w:tabs>
        <w:ind w:left="720" w:hanging="360"/>
      </w:pPr>
      <w:rPr>
        <w:i/>
        <w:iCs/>
        <w:caps w:val="0"/>
        <w:smallCaps w:val="0"/>
        <w:strike w:val="0"/>
        <w:dstrike w:val="0"/>
        <w:outline w:val="0"/>
        <w:emboss w:val="0"/>
        <w:imprint w:val="0"/>
        <w:spacing w:val="0"/>
        <w:w w:val="100"/>
        <w:kern w:val="0"/>
        <w:position w:val="0"/>
        <w:sz w:val="20"/>
        <w:vertAlign w:val="baseline"/>
      </w:rPr>
    </w:lvl>
    <w:lvl w:ilvl="1">
      <w:start w:val="1"/>
      <w:numFmt w:val="lowerLetter"/>
      <w:lvlText w:val="%2."/>
      <w:lvlJc w:val="left"/>
      <w:pPr>
        <w:tabs>
          <w:tab w:val="num" w:pos="360"/>
        </w:tabs>
        <w:ind w:left="1440" w:hanging="360"/>
      </w:pPr>
      <w:rPr>
        <w:i/>
        <w:iCs/>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360"/>
        </w:tabs>
        <w:ind w:left="2160" w:hanging="313"/>
      </w:pPr>
      <w:rPr>
        <w:i/>
        <w:iCs/>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360"/>
        </w:tabs>
        <w:ind w:left="2880" w:hanging="360"/>
      </w:pPr>
      <w:rPr>
        <w:i/>
        <w:iCs/>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360"/>
        </w:tabs>
        <w:ind w:left="3600" w:hanging="360"/>
      </w:pPr>
      <w:rPr>
        <w:i/>
        <w:iCs/>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360"/>
        </w:tabs>
        <w:ind w:left="4320" w:hanging="313"/>
      </w:pPr>
      <w:rPr>
        <w:i/>
        <w:iCs/>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360"/>
        </w:tabs>
        <w:ind w:left="5040" w:hanging="360"/>
      </w:pPr>
      <w:rPr>
        <w:i/>
        <w:iCs/>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360"/>
        </w:tabs>
        <w:ind w:left="5760" w:hanging="360"/>
      </w:pPr>
      <w:rPr>
        <w:i/>
        <w:iCs/>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360"/>
        </w:tabs>
        <w:ind w:left="6480" w:hanging="313"/>
      </w:pPr>
      <w:rPr>
        <w:i/>
        <w:iCs/>
        <w:caps w:val="0"/>
        <w:smallCaps w:val="0"/>
        <w:strike w:val="0"/>
        <w:dstrike w:val="0"/>
        <w:outline w:val="0"/>
        <w:emboss w:val="0"/>
        <w:imprint w:val="0"/>
        <w:spacing w:val="0"/>
        <w:w w:val="100"/>
        <w:kern w:val="0"/>
        <w:position w:val="0"/>
        <w:sz w:val="20"/>
        <w:vertAlign w:val="baseline"/>
      </w:rPr>
    </w:lvl>
  </w:abstractNum>
  <w:abstractNum w:abstractNumId="37" w15:restartNumberingAfterBreak="0">
    <w:nsid w:val="6DBC0CCB"/>
    <w:multiLevelType w:val="multilevel"/>
    <w:tmpl w:val="17F68C0A"/>
    <w:lvl w:ilvl="0">
      <w:start w:val="1"/>
      <w:numFmt w:val="bullet"/>
      <w:lvlText w:val="·"/>
      <w:lvlJc w:val="left"/>
      <w:pPr>
        <w:tabs>
          <w:tab w:val="num" w:pos="360"/>
        </w:tabs>
        <w:ind w:left="10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360"/>
        </w:tabs>
        <w:ind w:left="10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360"/>
        </w:tabs>
        <w:ind w:left="180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360"/>
        </w:tabs>
        <w:ind w:left="252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4">
      <w:start w:val="1"/>
      <w:numFmt w:val="bullet"/>
      <w:lvlText w:val="·"/>
      <w:lvlJc w:val="left"/>
      <w:pPr>
        <w:tabs>
          <w:tab w:val="num" w:pos="360"/>
        </w:tabs>
        <w:ind w:left="324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5">
      <w:start w:val="1"/>
      <w:numFmt w:val="bullet"/>
      <w:lvlText w:val="·"/>
      <w:lvlJc w:val="left"/>
      <w:pPr>
        <w:tabs>
          <w:tab w:val="num" w:pos="360"/>
        </w:tabs>
        <w:ind w:left="396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6">
      <w:start w:val="1"/>
      <w:numFmt w:val="bullet"/>
      <w:lvlText w:val="·"/>
      <w:lvlJc w:val="left"/>
      <w:pPr>
        <w:tabs>
          <w:tab w:val="num" w:pos="360"/>
        </w:tabs>
        <w:ind w:left="468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7">
      <w:start w:val="1"/>
      <w:numFmt w:val="bullet"/>
      <w:lvlText w:val="·"/>
      <w:lvlJc w:val="left"/>
      <w:pPr>
        <w:tabs>
          <w:tab w:val="num" w:pos="360"/>
        </w:tabs>
        <w:ind w:left="540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lvl w:ilvl="8">
      <w:start w:val="1"/>
      <w:numFmt w:val="bullet"/>
      <w:lvlText w:val="·"/>
      <w:lvlJc w:val="left"/>
      <w:pPr>
        <w:tabs>
          <w:tab w:val="num" w:pos="360"/>
        </w:tabs>
        <w:ind w:left="6120" w:hanging="360"/>
      </w:pPr>
      <w:rPr>
        <w:rFonts w:ascii="Symbol" w:hAnsi="Symbol" w:cs="Symbol" w:hint="default"/>
        <w:b w:val="0"/>
        <w:bCs w:val="0"/>
        <w:i w:val="0"/>
        <w:iCs w:val="0"/>
        <w:caps w:val="0"/>
        <w:smallCaps w:val="0"/>
        <w:strike w:val="0"/>
        <w:dstrike w:val="0"/>
        <w:outline w:val="0"/>
        <w:emboss w:val="0"/>
        <w:imprint w:val="0"/>
        <w:spacing w:val="0"/>
        <w:w w:val="100"/>
        <w:kern w:val="0"/>
        <w:position w:val="0"/>
        <w:sz w:val="20"/>
        <w:vertAlign w:val="baseline"/>
      </w:rPr>
    </w:lvl>
  </w:abstractNum>
  <w:abstractNum w:abstractNumId="38" w15:restartNumberingAfterBreak="0">
    <w:nsid w:val="6EF4488B"/>
    <w:multiLevelType w:val="hybridMultilevel"/>
    <w:tmpl w:val="6D88707A"/>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1000EC"/>
    <w:multiLevelType w:val="multilevel"/>
    <w:tmpl w:val="2ECCB816"/>
    <w:styleLink w:val="WWNum8"/>
    <w:lvl w:ilvl="0">
      <w:start w:val="1"/>
      <w:numFmt w:val="decimal"/>
      <w:lvlText w:val="%1"/>
      <w:lvlJc w:val="left"/>
      <w:pPr>
        <w:ind w:left="360" w:firstLine="0"/>
      </w:pPr>
      <w:rPr>
        <w:color w:val="000000"/>
        <w:sz w:val="22"/>
      </w:rPr>
    </w:lvl>
    <w:lvl w:ilvl="1">
      <w:start w:val="1"/>
      <w:numFmt w:val="decimal"/>
      <w:lvlText w:val="1.%2"/>
      <w:lvlJc w:val="left"/>
      <w:pPr>
        <w:ind w:left="709" w:firstLine="0"/>
      </w:pPr>
      <w:rPr>
        <w:rFonts w:ascii="Arial" w:hAnsi="Arial"/>
        <w:color w:val="000000"/>
        <w:sz w:val="22"/>
      </w:rPr>
    </w:lvl>
    <w:lvl w:ilvl="2">
      <w:start w:val="1"/>
      <w:numFmt w:val="decimal"/>
      <w:lvlText w:val="1.%1.%2.%3"/>
      <w:lvlJc w:val="left"/>
      <w:pPr>
        <w:ind w:left="720" w:firstLine="0"/>
      </w:pPr>
      <w:rPr>
        <w:color w:val="000000"/>
        <w:sz w:val="22"/>
      </w:rPr>
    </w:lvl>
    <w:lvl w:ilvl="3">
      <w:start w:val="1"/>
      <w:numFmt w:val="decimal"/>
      <w:lvlText w:val="1.%1.%2.%3.%4"/>
      <w:lvlJc w:val="left"/>
      <w:pPr>
        <w:ind w:left="1080" w:firstLine="0"/>
      </w:pPr>
      <w:rPr>
        <w:color w:val="000000"/>
        <w:sz w:val="22"/>
      </w:rPr>
    </w:lvl>
    <w:lvl w:ilvl="4">
      <w:start w:val="1"/>
      <w:numFmt w:val="decimal"/>
      <w:lvlText w:val="1.%1.%2.%3.%4.%5"/>
      <w:lvlJc w:val="left"/>
      <w:pPr>
        <w:ind w:left="1080" w:firstLine="0"/>
      </w:pPr>
      <w:rPr>
        <w:color w:val="000000"/>
        <w:sz w:val="22"/>
      </w:rPr>
    </w:lvl>
    <w:lvl w:ilvl="5">
      <w:start w:val="1"/>
      <w:numFmt w:val="decimal"/>
      <w:lvlText w:val="1.%1.%2.%3.%4.%5.%6"/>
      <w:lvlJc w:val="left"/>
      <w:pPr>
        <w:ind w:left="1440" w:firstLine="0"/>
      </w:pPr>
      <w:rPr>
        <w:color w:val="000000"/>
        <w:sz w:val="22"/>
      </w:rPr>
    </w:lvl>
    <w:lvl w:ilvl="6">
      <w:start w:val="1"/>
      <w:numFmt w:val="decimal"/>
      <w:lvlText w:val="1.%1.%2.%3.%4.%5.%6.%7"/>
      <w:lvlJc w:val="left"/>
      <w:pPr>
        <w:ind w:left="1440" w:firstLine="0"/>
      </w:pPr>
      <w:rPr>
        <w:color w:val="000000"/>
        <w:sz w:val="22"/>
      </w:rPr>
    </w:lvl>
    <w:lvl w:ilvl="7">
      <w:start w:val="1"/>
      <w:numFmt w:val="decimal"/>
      <w:lvlText w:val="1.%1.%2.%3.%4.%5.%6.%7.%8"/>
      <w:lvlJc w:val="left"/>
      <w:pPr>
        <w:ind w:left="1800" w:firstLine="0"/>
      </w:pPr>
      <w:rPr>
        <w:color w:val="000000"/>
        <w:sz w:val="22"/>
      </w:rPr>
    </w:lvl>
    <w:lvl w:ilvl="8">
      <w:start w:val="1"/>
      <w:numFmt w:val="decimal"/>
      <w:lvlText w:val="1.%1.%2.%3.%4.%5.%6.%7.%8.%9"/>
      <w:lvlJc w:val="left"/>
      <w:pPr>
        <w:ind w:left="1800" w:firstLine="0"/>
      </w:pPr>
      <w:rPr>
        <w:color w:val="000000"/>
        <w:sz w:val="22"/>
      </w:rPr>
    </w:lvl>
  </w:abstractNum>
  <w:abstractNum w:abstractNumId="40" w15:restartNumberingAfterBreak="0">
    <w:nsid w:val="79EC2CA2"/>
    <w:multiLevelType w:val="multilevel"/>
    <w:tmpl w:val="0774363A"/>
    <w:lvl w:ilvl="0">
      <w:start w:val="1"/>
      <w:numFmt w:val="decimal"/>
      <w:lvlText w:val="%1."/>
      <w:lvlJc w:val="left"/>
      <w:pPr>
        <w:tabs>
          <w:tab w:val="num" w:pos="360"/>
        </w:tabs>
        <w:ind w:left="720" w:hanging="360"/>
      </w:pPr>
      <w:rPr>
        <w:i/>
        <w:iCs/>
        <w:caps w:val="0"/>
        <w:smallCaps w:val="0"/>
        <w:strike w:val="0"/>
        <w:dstrike w:val="0"/>
        <w:outline w:val="0"/>
        <w:emboss w:val="0"/>
        <w:imprint w:val="0"/>
        <w:spacing w:val="0"/>
        <w:w w:val="100"/>
        <w:kern w:val="0"/>
        <w:position w:val="0"/>
        <w:sz w:val="20"/>
        <w:vertAlign w:val="baseline"/>
      </w:rPr>
    </w:lvl>
    <w:lvl w:ilvl="1">
      <w:start w:val="1"/>
      <w:numFmt w:val="decimal"/>
      <w:lvlText w:val="%2."/>
      <w:lvlJc w:val="left"/>
      <w:pPr>
        <w:tabs>
          <w:tab w:val="num" w:pos="360"/>
        </w:tabs>
        <w:ind w:left="1080" w:hanging="360"/>
      </w:pPr>
      <w:rPr>
        <w:i/>
        <w:iCs/>
        <w:caps w:val="0"/>
        <w:smallCaps w:val="0"/>
        <w:strike w:val="0"/>
        <w:dstrike w:val="0"/>
        <w:outline w:val="0"/>
        <w:emboss w:val="0"/>
        <w:imprint w:val="0"/>
        <w:spacing w:val="0"/>
        <w:w w:val="100"/>
        <w:kern w:val="0"/>
        <w:position w:val="0"/>
        <w:sz w:val="20"/>
        <w:vertAlign w:val="baseline"/>
      </w:rPr>
    </w:lvl>
    <w:lvl w:ilvl="2">
      <w:start w:val="1"/>
      <w:numFmt w:val="decimal"/>
      <w:lvlText w:val="%3."/>
      <w:lvlJc w:val="left"/>
      <w:pPr>
        <w:tabs>
          <w:tab w:val="num" w:pos="360"/>
        </w:tabs>
        <w:ind w:left="1800" w:hanging="360"/>
      </w:pPr>
      <w:rPr>
        <w:i/>
        <w:iCs/>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360"/>
        </w:tabs>
        <w:ind w:left="2520" w:hanging="360"/>
      </w:pPr>
      <w:rPr>
        <w:i/>
        <w:iCs/>
        <w:caps w:val="0"/>
        <w:smallCaps w:val="0"/>
        <w:strike w:val="0"/>
        <w:dstrike w:val="0"/>
        <w:outline w:val="0"/>
        <w:emboss w:val="0"/>
        <w:imprint w:val="0"/>
        <w:spacing w:val="0"/>
        <w:w w:val="100"/>
        <w:kern w:val="0"/>
        <w:position w:val="0"/>
        <w:sz w:val="20"/>
        <w:vertAlign w:val="baseline"/>
      </w:rPr>
    </w:lvl>
    <w:lvl w:ilvl="4">
      <w:start w:val="1"/>
      <w:numFmt w:val="decimal"/>
      <w:lvlText w:val="%5."/>
      <w:lvlJc w:val="left"/>
      <w:pPr>
        <w:tabs>
          <w:tab w:val="num" w:pos="360"/>
        </w:tabs>
        <w:ind w:left="3240" w:hanging="360"/>
      </w:pPr>
      <w:rPr>
        <w:i/>
        <w:iCs/>
        <w:caps w:val="0"/>
        <w:smallCaps w:val="0"/>
        <w:strike w:val="0"/>
        <w:dstrike w:val="0"/>
        <w:outline w:val="0"/>
        <w:emboss w:val="0"/>
        <w:imprint w:val="0"/>
        <w:spacing w:val="0"/>
        <w:w w:val="100"/>
        <w:kern w:val="0"/>
        <w:position w:val="0"/>
        <w:sz w:val="20"/>
        <w:vertAlign w:val="baseline"/>
      </w:rPr>
    </w:lvl>
    <w:lvl w:ilvl="5">
      <w:start w:val="1"/>
      <w:numFmt w:val="decimal"/>
      <w:lvlText w:val="%6."/>
      <w:lvlJc w:val="left"/>
      <w:pPr>
        <w:tabs>
          <w:tab w:val="num" w:pos="360"/>
        </w:tabs>
        <w:ind w:left="3960" w:hanging="360"/>
      </w:pPr>
      <w:rPr>
        <w:i/>
        <w:iCs/>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360"/>
        </w:tabs>
        <w:ind w:left="4680" w:hanging="360"/>
      </w:pPr>
      <w:rPr>
        <w:i/>
        <w:iCs/>
        <w:caps w:val="0"/>
        <w:smallCaps w:val="0"/>
        <w:strike w:val="0"/>
        <w:dstrike w:val="0"/>
        <w:outline w:val="0"/>
        <w:emboss w:val="0"/>
        <w:imprint w:val="0"/>
        <w:spacing w:val="0"/>
        <w:w w:val="100"/>
        <w:kern w:val="0"/>
        <w:position w:val="0"/>
        <w:sz w:val="20"/>
        <w:vertAlign w:val="baseline"/>
      </w:rPr>
    </w:lvl>
    <w:lvl w:ilvl="7">
      <w:start w:val="1"/>
      <w:numFmt w:val="decimal"/>
      <w:lvlText w:val="%8."/>
      <w:lvlJc w:val="left"/>
      <w:pPr>
        <w:tabs>
          <w:tab w:val="num" w:pos="360"/>
        </w:tabs>
        <w:ind w:left="5400" w:hanging="360"/>
      </w:pPr>
      <w:rPr>
        <w:i/>
        <w:iCs/>
        <w:caps w:val="0"/>
        <w:smallCaps w:val="0"/>
        <w:strike w:val="0"/>
        <w:dstrike w:val="0"/>
        <w:outline w:val="0"/>
        <w:emboss w:val="0"/>
        <w:imprint w:val="0"/>
        <w:spacing w:val="0"/>
        <w:w w:val="100"/>
        <w:kern w:val="0"/>
        <w:position w:val="0"/>
        <w:sz w:val="20"/>
        <w:vertAlign w:val="baseline"/>
      </w:rPr>
    </w:lvl>
    <w:lvl w:ilvl="8">
      <w:start w:val="1"/>
      <w:numFmt w:val="decimal"/>
      <w:lvlText w:val="%9."/>
      <w:lvlJc w:val="left"/>
      <w:pPr>
        <w:tabs>
          <w:tab w:val="num" w:pos="360"/>
        </w:tabs>
        <w:ind w:left="6120" w:hanging="360"/>
      </w:pPr>
      <w:rPr>
        <w:i/>
        <w:iCs/>
        <w:caps w:val="0"/>
        <w:smallCaps w:val="0"/>
        <w:strike w:val="0"/>
        <w:dstrike w:val="0"/>
        <w:outline w:val="0"/>
        <w:emboss w:val="0"/>
        <w:imprint w:val="0"/>
        <w:spacing w:val="0"/>
        <w:w w:val="100"/>
        <w:kern w:val="0"/>
        <w:position w:val="0"/>
        <w:sz w:val="20"/>
        <w:vertAlign w:val="baseline"/>
      </w:rPr>
    </w:lvl>
  </w:abstractNum>
  <w:abstractNum w:abstractNumId="41" w15:restartNumberingAfterBreak="0">
    <w:nsid w:val="7B966D58"/>
    <w:multiLevelType w:val="multilevel"/>
    <w:tmpl w:val="34F4C8CE"/>
    <w:styleLink w:val="WWNum2"/>
    <w:lvl w:ilvl="0">
      <w:start w:val="3"/>
      <w:numFmt w:val="decimal"/>
      <w:lvlText w:val="%1"/>
      <w:lvlJc w:val="left"/>
      <w:pPr>
        <w:ind w:left="360" w:hanging="360"/>
      </w:pPr>
    </w:lvl>
    <w:lvl w:ilvl="1">
      <w:start w:val="1"/>
      <w:numFmt w:val="decimal"/>
      <w:lvlText w:val="2.%2"/>
      <w:lvlJc w:val="center"/>
      <w:pPr>
        <w:ind w:left="360" w:hanging="360"/>
      </w:pPr>
      <w:rPr>
        <w:rFonts w:ascii="Arial" w:hAnsi="Arial"/>
        <w:b w:val="0"/>
        <w:i w:val="0"/>
        <w:color w:val="000000"/>
        <w:sz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763185721">
    <w:abstractNumId w:val="27"/>
  </w:num>
  <w:num w:numId="2" w16cid:durableId="832337421">
    <w:abstractNumId w:val="21"/>
  </w:num>
  <w:num w:numId="3" w16cid:durableId="752825016">
    <w:abstractNumId w:val="16"/>
  </w:num>
  <w:num w:numId="4" w16cid:durableId="1982618265">
    <w:abstractNumId w:val="36"/>
  </w:num>
  <w:num w:numId="5" w16cid:durableId="1626307705">
    <w:abstractNumId w:val="30"/>
  </w:num>
  <w:num w:numId="6" w16cid:durableId="1387223033">
    <w:abstractNumId w:val="34"/>
  </w:num>
  <w:num w:numId="7" w16cid:durableId="21253255">
    <w:abstractNumId w:val="18"/>
  </w:num>
  <w:num w:numId="8" w16cid:durableId="510337372">
    <w:abstractNumId w:val="37"/>
  </w:num>
  <w:num w:numId="9" w16cid:durableId="1041437396">
    <w:abstractNumId w:val="40"/>
  </w:num>
  <w:num w:numId="10" w16cid:durableId="1190995521">
    <w:abstractNumId w:val="36"/>
    <w:lvlOverride w:ilvl="0">
      <w:startOverride w:val="9"/>
    </w:lvlOverride>
  </w:num>
  <w:num w:numId="11" w16cid:durableId="1974826094">
    <w:abstractNumId w:val="34"/>
    <w:lvlOverride w:ilvl="0">
      <w:startOverride w:val="2"/>
    </w:lvlOverride>
  </w:num>
  <w:num w:numId="12" w16cid:durableId="832261074">
    <w:abstractNumId w:val="31"/>
  </w:num>
  <w:num w:numId="13" w16cid:durableId="1972976418">
    <w:abstractNumId w:val="26"/>
  </w:num>
  <w:num w:numId="14" w16cid:durableId="549340894">
    <w:abstractNumId w:val="1"/>
  </w:num>
  <w:num w:numId="15" w16cid:durableId="13958524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8353649">
    <w:abstractNumId w:val="12"/>
  </w:num>
  <w:num w:numId="17" w16cid:durableId="575170887">
    <w:abstractNumId w:val="38"/>
  </w:num>
  <w:num w:numId="18" w16cid:durableId="1887182467">
    <w:abstractNumId w:val="6"/>
  </w:num>
  <w:num w:numId="19" w16cid:durableId="1357460528">
    <w:abstractNumId w:val="10"/>
  </w:num>
  <w:num w:numId="20" w16cid:durableId="1052266399">
    <w:abstractNumId w:val="33"/>
  </w:num>
  <w:num w:numId="21" w16cid:durableId="844249667">
    <w:abstractNumId w:val="0"/>
  </w:num>
  <w:num w:numId="22" w16cid:durableId="1146777883">
    <w:abstractNumId w:val="4"/>
  </w:num>
  <w:num w:numId="23" w16cid:durableId="794442061">
    <w:abstractNumId w:val="13"/>
  </w:num>
  <w:num w:numId="24" w16cid:durableId="1286500518">
    <w:abstractNumId w:val="5"/>
  </w:num>
  <w:num w:numId="25" w16cid:durableId="1077938959">
    <w:abstractNumId w:val="25"/>
  </w:num>
  <w:num w:numId="26" w16cid:durableId="1433741275">
    <w:abstractNumId w:val="22"/>
  </w:num>
  <w:num w:numId="27" w16cid:durableId="336661706">
    <w:abstractNumId w:val="11"/>
  </w:num>
  <w:num w:numId="28" w16cid:durableId="1602642637">
    <w:abstractNumId w:val="28"/>
  </w:num>
  <w:num w:numId="29" w16cid:durableId="1050767837">
    <w:abstractNumId w:val="9"/>
  </w:num>
  <w:num w:numId="30" w16cid:durableId="1584951188">
    <w:abstractNumId w:val="32"/>
  </w:num>
  <w:num w:numId="31" w16cid:durableId="1813398962">
    <w:abstractNumId w:val="23"/>
  </w:num>
  <w:num w:numId="32" w16cid:durableId="1637562228">
    <w:abstractNumId w:val="41"/>
  </w:num>
  <w:num w:numId="33" w16cid:durableId="658576773">
    <w:abstractNumId w:val="2"/>
  </w:num>
  <w:num w:numId="34" w16cid:durableId="1639264144">
    <w:abstractNumId w:val="15"/>
  </w:num>
  <w:num w:numId="35" w16cid:durableId="1467695267">
    <w:abstractNumId w:val="17"/>
  </w:num>
  <w:num w:numId="36" w16cid:durableId="285619261">
    <w:abstractNumId w:val="35"/>
  </w:num>
  <w:num w:numId="37" w16cid:durableId="1183517505">
    <w:abstractNumId w:val="14"/>
  </w:num>
  <w:num w:numId="38" w16cid:durableId="1947880109">
    <w:abstractNumId w:val="39"/>
  </w:num>
  <w:num w:numId="39" w16cid:durableId="103120001">
    <w:abstractNumId w:val="7"/>
  </w:num>
  <w:num w:numId="40" w16cid:durableId="414984319">
    <w:abstractNumId w:val="29"/>
  </w:num>
  <w:num w:numId="41" w16cid:durableId="1765959465">
    <w:abstractNumId w:val="3"/>
  </w:num>
  <w:num w:numId="42" w16cid:durableId="763306137">
    <w:abstractNumId w:val="23"/>
    <w:lvlOverride w:ilvl="0">
      <w:startOverride w:val="1"/>
    </w:lvlOverride>
  </w:num>
  <w:num w:numId="43" w16cid:durableId="185559064">
    <w:abstractNumId w:val="19"/>
  </w:num>
  <w:num w:numId="44" w16cid:durableId="717436846">
    <w:abstractNumId w:val="24"/>
  </w:num>
  <w:num w:numId="45" w16cid:durableId="14632273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F9D"/>
    <w:rsid w:val="00052980"/>
    <w:rsid w:val="000639AA"/>
    <w:rsid w:val="000D086B"/>
    <w:rsid w:val="000E29F1"/>
    <w:rsid w:val="00102893"/>
    <w:rsid w:val="00141EDB"/>
    <w:rsid w:val="00173F9D"/>
    <w:rsid w:val="001A7EA4"/>
    <w:rsid w:val="001D7E25"/>
    <w:rsid w:val="001E1B00"/>
    <w:rsid w:val="002077F2"/>
    <w:rsid w:val="002672EE"/>
    <w:rsid w:val="0030279D"/>
    <w:rsid w:val="00343FBC"/>
    <w:rsid w:val="00396F22"/>
    <w:rsid w:val="003D57D5"/>
    <w:rsid w:val="003F0870"/>
    <w:rsid w:val="00432A76"/>
    <w:rsid w:val="004B3797"/>
    <w:rsid w:val="004D7363"/>
    <w:rsid w:val="00516F93"/>
    <w:rsid w:val="005176AB"/>
    <w:rsid w:val="0053036A"/>
    <w:rsid w:val="00576959"/>
    <w:rsid w:val="00581488"/>
    <w:rsid w:val="00584919"/>
    <w:rsid w:val="006116DF"/>
    <w:rsid w:val="006242A2"/>
    <w:rsid w:val="00624B18"/>
    <w:rsid w:val="00633C83"/>
    <w:rsid w:val="0066528B"/>
    <w:rsid w:val="006868A8"/>
    <w:rsid w:val="00705004"/>
    <w:rsid w:val="00755D25"/>
    <w:rsid w:val="007B3410"/>
    <w:rsid w:val="007B48CC"/>
    <w:rsid w:val="007D105F"/>
    <w:rsid w:val="007D2E47"/>
    <w:rsid w:val="0080700B"/>
    <w:rsid w:val="00843408"/>
    <w:rsid w:val="00843E3B"/>
    <w:rsid w:val="00890C2C"/>
    <w:rsid w:val="008B62E2"/>
    <w:rsid w:val="009336F8"/>
    <w:rsid w:val="00952824"/>
    <w:rsid w:val="00993333"/>
    <w:rsid w:val="009A17E0"/>
    <w:rsid w:val="009A7517"/>
    <w:rsid w:val="009B756C"/>
    <w:rsid w:val="009D134E"/>
    <w:rsid w:val="009F6F9A"/>
    <w:rsid w:val="00A07D7F"/>
    <w:rsid w:val="00A269F2"/>
    <w:rsid w:val="00A45AA8"/>
    <w:rsid w:val="00B45167"/>
    <w:rsid w:val="00B75516"/>
    <w:rsid w:val="00C079B3"/>
    <w:rsid w:val="00C331A8"/>
    <w:rsid w:val="00C3330F"/>
    <w:rsid w:val="00C627F0"/>
    <w:rsid w:val="00C81513"/>
    <w:rsid w:val="00CA7F9E"/>
    <w:rsid w:val="00CE7B69"/>
    <w:rsid w:val="00D1322C"/>
    <w:rsid w:val="00D365A0"/>
    <w:rsid w:val="00DD3688"/>
    <w:rsid w:val="00DF3368"/>
    <w:rsid w:val="00E0396C"/>
    <w:rsid w:val="00E24102"/>
    <w:rsid w:val="00E42209"/>
    <w:rsid w:val="00E451C9"/>
    <w:rsid w:val="00E54D4F"/>
    <w:rsid w:val="00E55F25"/>
    <w:rsid w:val="00EA6DE5"/>
    <w:rsid w:val="00ED21FD"/>
    <w:rsid w:val="00EE25E5"/>
    <w:rsid w:val="00F84131"/>
    <w:rsid w:val="00FA6EB9"/>
    <w:rsid w:val="00FB3FE8"/>
    <w:rsid w:val="00FB6824"/>
    <w:rsid w:val="00FE1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FC19C1"/>
  <w15:chartTrackingRefBased/>
  <w15:docId w15:val="{60164EE5-FB44-406E-80A8-620EA24F5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48C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576959"/>
    <w:pPr>
      <w:ind w:left="720"/>
      <w:contextualSpacing/>
    </w:pPr>
  </w:style>
  <w:style w:type="paragraph" w:styleId="Glava">
    <w:name w:val="header"/>
    <w:basedOn w:val="Navaden"/>
    <w:link w:val="GlavaZnak"/>
    <w:rsid w:val="00584919"/>
    <w:pPr>
      <w:tabs>
        <w:tab w:val="center" w:pos="4536"/>
        <w:tab w:val="right" w:pos="9072"/>
      </w:tabs>
      <w:spacing w:after="0" w:line="240" w:lineRule="auto"/>
    </w:pPr>
    <w:rPr>
      <w:rFonts w:ascii="Times New Roman" w:eastAsia="Times New Roman" w:hAnsi="Times New Roman" w:cs="Times New Roman"/>
      <w:snapToGrid w:val="0"/>
      <w:sz w:val="24"/>
      <w:szCs w:val="20"/>
      <w:lang w:eastAsia="sl-SI"/>
    </w:rPr>
  </w:style>
  <w:style w:type="character" w:customStyle="1" w:styleId="GlavaZnak">
    <w:name w:val="Glava Znak"/>
    <w:basedOn w:val="Privzetapisavaodstavka"/>
    <w:link w:val="Glava"/>
    <w:rsid w:val="00584919"/>
    <w:rPr>
      <w:rFonts w:ascii="Times New Roman" w:eastAsia="Times New Roman" w:hAnsi="Times New Roman" w:cs="Times New Roman"/>
      <w:snapToGrid w:val="0"/>
      <w:sz w:val="24"/>
      <w:szCs w:val="20"/>
      <w:lang w:eastAsia="sl-SI"/>
    </w:rPr>
  </w:style>
  <w:style w:type="paragraph" w:styleId="Noga">
    <w:name w:val="footer"/>
    <w:basedOn w:val="Navaden"/>
    <w:link w:val="NogaZnak"/>
    <w:uiPriority w:val="99"/>
    <w:unhideWhenUsed/>
    <w:rsid w:val="00584919"/>
    <w:pPr>
      <w:tabs>
        <w:tab w:val="center" w:pos="4536"/>
        <w:tab w:val="right" w:pos="9072"/>
      </w:tabs>
      <w:spacing w:after="0" w:line="240" w:lineRule="auto"/>
    </w:pPr>
  </w:style>
  <w:style w:type="character" w:customStyle="1" w:styleId="NogaZnak">
    <w:name w:val="Noga Znak"/>
    <w:basedOn w:val="Privzetapisavaodstavka"/>
    <w:link w:val="Noga"/>
    <w:uiPriority w:val="99"/>
    <w:rsid w:val="00584919"/>
  </w:style>
  <w:style w:type="paragraph" w:styleId="Besedilooblaka">
    <w:name w:val="Balloon Text"/>
    <w:basedOn w:val="Navaden"/>
    <w:link w:val="BesedilooblakaZnak"/>
    <w:uiPriority w:val="99"/>
    <w:semiHidden/>
    <w:unhideWhenUsed/>
    <w:rsid w:val="00B7551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75516"/>
    <w:rPr>
      <w:rFonts w:ascii="Segoe UI" w:hAnsi="Segoe UI" w:cs="Segoe UI"/>
      <w:sz w:val="18"/>
      <w:szCs w:val="18"/>
    </w:rPr>
  </w:style>
  <w:style w:type="paragraph" w:customStyle="1" w:styleId="LO-normal">
    <w:name w:val="LO-normal"/>
    <w:qFormat/>
    <w:rsid w:val="00ED21FD"/>
    <w:pPr>
      <w:spacing w:after="0" w:line="240" w:lineRule="auto"/>
    </w:pPr>
    <w:rPr>
      <w:rFonts w:ascii="Calibri" w:eastAsia="NSimSun" w:hAnsi="Calibri" w:cs="Arial"/>
      <w:sz w:val="20"/>
      <w:szCs w:val="20"/>
      <w:lang w:eastAsia="zh-CN" w:bidi="hi-IN"/>
    </w:rPr>
  </w:style>
  <w:style w:type="table" w:styleId="Tabelamrea">
    <w:name w:val="Table Grid"/>
    <w:basedOn w:val="Navadnatabela"/>
    <w:rsid w:val="00D365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qFormat/>
    <w:rsid w:val="00DD3688"/>
  </w:style>
  <w:style w:type="paragraph" w:customStyle="1" w:styleId="Standard">
    <w:name w:val="Standard"/>
    <w:rsid w:val="00DD3688"/>
    <w:pPr>
      <w:suppressAutoHyphens/>
      <w:autoSpaceDN w:val="0"/>
      <w:spacing w:after="200" w:line="276" w:lineRule="auto"/>
      <w:textAlignment w:val="baseline"/>
    </w:pPr>
    <w:rPr>
      <w:rFonts w:ascii="Calibri" w:eastAsia="Calibri" w:hAnsi="Calibri" w:cs="Times New Roman"/>
    </w:rPr>
  </w:style>
  <w:style w:type="paragraph" w:customStyle="1" w:styleId="Odstavekseznama1">
    <w:name w:val="Odstavek seznama1"/>
    <w:basedOn w:val="Standard"/>
    <w:rsid w:val="00DD3688"/>
    <w:pPr>
      <w:ind w:left="720"/>
    </w:pPr>
  </w:style>
  <w:style w:type="paragraph" w:customStyle="1" w:styleId="Body">
    <w:name w:val="Body"/>
    <w:rsid w:val="00DD3688"/>
    <w:pPr>
      <w:suppressAutoHyphens/>
      <w:autoSpaceDN w:val="0"/>
      <w:spacing w:after="0" w:line="240" w:lineRule="auto"/>
      <w:textAlignment w:val="baseline"/>
    </w:pPr>
    <w:rPr>
      <w:rFonts w:ascii="Helvetica" w:eastAsia="ヒラギノ角ゴ Pro W3" w:hAnsi="Helvetica" w:cs="Helvetica"/>
      <w:color w:val="000000"/>
      <w:sz w:val="24"/>
      <w:szCs w:val="20"/>
      <w:lang w:eastAsia="sl-SI"/>
    </w:rPr>
  </w:style>
  <w:style w:type="paragraph" w:customStyle="1" w:styleId="BodyA">
    <w:name w:val="Body A"/>
    <w:rsid w:val="00DD3688"/>
    <w:pPr>
      <w:suppressAutoHyphens/>
      <w:autoSpaceDN w:val="0"/>
      <w:spacing w:after="0" w:line="240" w:lineRule="auto"/>
      <w:textAlignment w:val="baseline"/>
    </w:pPr>
    <w:rPr>
      <w:rFonts w:ascii="Helvetica" w:eastAsia="ヒラギノ角ゴ Pro W3" w:hAnsi="Helvetica" w:cs="Helvetica"/>
      <w:color w:val="000000"/>
      <w:sz w:val="24"/>
      <w:szCs w:val="20"/>
      <w:lang w:eastAsia="sl-SI"/>
    </w:rPr>
  </w:style>
  <w:style w:type="numbering" w:customStyle="1" w:styleId="WWNum1">
    <w:name w:val="WWNum1"/>
    <w:basedOn w:val="Brezseznama"/>
    <w:rsid w:val="00DD3688"/>
    <w:pPr>
      <w:numPr>
        <w:numId w:val="31"/>
      </w:numPr>
    </w:pPr>
  </w:style>
  <w:style w:type="numbering" w:customStyle="1" w:styleId="WWNum2">
    <w:name w:val="WWNum2"/>
    <w:basedOn w:val="Brezseznama"/>
    <w:rsid w:val="00DD3688"/>
    <w:pPr>
      <w:numPr>
        <w:numId w:val="32"/>
      </w:numPr>
    </w:pPr>
  </w:style>
  <w:style w:type="numbering" w:customStyle="1" w:styleId="WWNum3">
    <w:name w:val="WWNum3"/>
    <w:basedOn w:val="Brezseznama"/>
    <w:rsid w:val="00DD3688"/>
    <w:pPr>
      <w:numPr>
        <w:numId w:val="33"/>
      </w:numPr>
    </w:pPr>
  </w:style>
  <w:style w:type="numbering" w:customStyle="1" w:styleId="WWNum4">
    <w:name w:val="WWNum4"/>
    <w:basedOn w:val="Brezseznama"/>
    <w:rsid w:val="00DD3688"/>
    <w:pPr>
      <w:numPr>
        <w:numId w:val="34"/>
      </w:numPr>
    </w:pPr>
  </w:style>
  <w:style w:type="numbering" w:customStyle="1" w:styleId="WWNum5">
    <w:name w:val="WWNum5"/>
    <w:basedOn w:val="Brezseznama"/>
    <w:rsid w:val="00DD3688"/>
    <w:pPr>
      <w:numPr>
        <w:numId w:val="35"/>
      </w:numPr>
    </w:pPr>
  </w:style>
  <w:style w:type="numbering" w:customStyle="1" w:styleId="WWNum6">
    <w:name w:val="WWNum6"/>
    <w:basedOn w:val="Brezseznama"/>
    <w:rsid w:val="00DD3688"/>
    <w:pPr>
      <w:numPr>
        <w:numId w:val="36"/>
      </w:numPr>
    </w:pPr>
  </w:style>
  <w:style w:type="numbering" w:customStyle="1" w:styleId="WWNum7">
    <w:name w:val="WWNum7"/>
    <w:basedOn w:val="Brezseznama"/>
    <w:rsid w:val="00DD3688"/>
    <w:pPr>
      <w:numPr>
        <w:numId w:val="37"/>
      </w:numPr>
    </w:pPr>
  </w:style>
  <w:style w:type="numbering" w:customStyle="1" w:styleId="WWNum8">
    <w:name w:val="WWNum8"/>
    <w:basedOn w:val="Brezseznama"/>
    <w:rsid w:val="00DD3688"/>
    <w:pPr>
      <w:numPr>
        <w:numId w:val="38"/>
      </w:numPr>
    </w:pPr>
  </w:style>
  <w:style w:type="numbering" w:customStyle="1" w:styleId="WWNum9">
    <w:name w:val="WWNum9"/>
    <w:basedOn w:val="Brezseznama"/>
    <w:rsid w:val="00DD3688"/>
    <w:pPr>
      <w:numPr>
        <w:numId w:val="39"/>
      </w:numPr>
    </w:pPr>
  </w:style>
  <w:style w:type="numbering" w:customStyle="1" w:styleId="WWNum10">
    <w:name w:val="WWNum10"/>
    <w:basedOn w:val="Brezseznama"/>
    <w:rsid w:val="00DD3688"/>
    <w:pPr>
      <w:numPr>
        <w:numId w:val="40"/>
      </w:numPr>
    </w:pPr>
  </w:style>
  <w:style w:type="numbering" w:customStyle="1" w:styleId="WWNum11">
    <w:name w:val="WWNum11"/>
    <w:basedOn w:val="Brezseznama"/>
    <w:rsid w:val="00DD3688"/>
    <w:pPr>
      <w:numPr>
        <w:numId w:val="41"/>
      </w:numPr>
    </w:pPr>
  </w:style>
  <w:style w:type="character" w:styleId="Pripombasklic">
    <w:name w:val="annotation reference"/>
    <w:basedOn w:val="Privzetapisavaodstavka"/>
    <w:uiPriority w:val="99"/>
    <w:semiHidden/>
    <w:unhideWhenUsed/>
    <w:rsid w:val="009A7517"/>
    <w:rPr>
      <w:sz w:val="16"/>
      <w:szCs w:val="16"/>
    </w:rPr>
  </w:style>
  <w:style w:type="paragraph" w:styleId="Pripombabesedilo">
    <w:name w:val="annotation text"/>
    <w:basedOn w:val="Navaden"/>
    <w:link w:val="PripombabesediloZnak"/>
    <w:uiPriority w:val="99"/>
    <w:unhideWhenUsed/>
    <w:rsid w:val="009A7517"/>
    <w:pPr>
      <w:spacing w:line="240" w:lineRule="auto"/>
    </w:pPr>
    <w:rPr>
      <w:sz w:val="20"/>
      <w:szCs w:val="20"/>
    </w:rPr>
  </w:style>
  <w:style w:type="character" w:customStyle="1" w:styleId="PripombabesediloZnak">
    <w:name w:val="Pripomba – besedilo Znak"/>
    <w:basedOn w:val="Privzetapisavaodstavka"/>
    <w:link w:val="Pripombabesedilo"/>
    <w:uiPriority w:val="99"/>
    <w:rsid w:val="009A7517"/>
    <w:rPr>
      <w:sz w:val="20"/>
      <w:szCs w:val="20"/>
    </w:rPr>
  </w:style>
  <w:style w:type="paragraph" w:styleId="Zadevapripombe">
    <w:name w:val="annotation subject"/>
    <w:basedOn w:val="Pripombabesedilo"/>
    <w:next w:val="Pripombabesedilo"/>
    <w:link w:val="ZadevapripombeZnak"/>
    <w:uiPriority w:val="99"/>
    <w:semiHidden/>
    <w:unhideWhenUsed/>
    <w:rsid w:val="009A7517"/>
    <w:rPr>
      <w:b/>
      <w:bCs/>
    </w:rPr>
  </w:style>
  <w:style w:type="character" w:customStyle="1" w:styleId="ZadevapripombeZnak">
    <w:name w:val="Zadeva pripombe Znak"/>
    <w:basedOn w:val="PripombabesediloZnak"/>
    <w:link w:val="Zadevapripombe"/>
    <w:uiPriority w:val="99"/>
    <w:semiHidden/>
    <w:rsid w:val="009A7517"/>
    <w:rPr>
      <w:b/>
      <w:bCs/>
      <w:sz w:val="20"/>
      <w:szCs w:val="20"/>
    </w:rPr>
  </w:style>
  <w:style w:type="paragraph" w:styleId="Telobesedila-zamik">
    <w:name w:val="Body Text Indent"/>
    <w:basedOn w:val="Navaden"/>
    <w:link w:val="Telobesedila-zamikZnak"/>
    <w:rsid w:val="00A07D7F"/>
    <w:pPr>
      <w:spacing w:after="0" w:line="240" w:lineRule="auto"/>
      <w:jc w:val="both"/>
    </w:pPr>
    <w:rPr>
      <w:rFonts w:ascii="Times New Roman" w:eastAsia="Times New Roman" w:hAnsi="Times New Roman" w:cs="Times New Roman"/>
      <w:snapToGrid w:val="0"/>
      <w:sz w:val="24"/>
      <w:szCs w:val="20"/>
      <w:lang w:eastAsia="sl-SI"/>
    </w:rPr>
  </w:style>
  <w:style w:type="character" w:customStyle="1" w:styleId="Telobesedila-zamikZnak">
    <w:name w:val="Telo besedila - zamik Znak"/>
    <w:basedOn w:val="Privzetapisavaodstavka"/>
    <w:link w:val="Telobesedila-zamik"/>
    <w:rsid w:val="00A07D7F"/>
    <w:rPr>
      <w:rFonts w:ascii="Times New Roman" w:eastAsia="Times New Roman" w:hAnsi="Times New Roman" w:cs="Times New Roman"/>
      <w:snapToGrid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3021</Words>
  <Characters>17221</Characters>
  <Application>Microsoft Office Word</Application>
  <DocSecurity>0</DocSecurity>
  <Lines>143</Lines>
  <Paragraphs>40</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    </vt:lpstr>
    </vt:vector>
  </TitlesOfParts>
  <Company>Hewlett-Packard</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Krajnc</dc:creator>
  <cp:keywords/>
  <dc:description/>
  <cp:lastModifiedBy>Sanja BELKO</cp:lastModifiedBy>
  <cp:revision>8</cp:revision>
  <cp:lastPrinted>2022-08-24T09:16:00Z</cp:lastPrinted>
  <dcterms:created xsi:type="dcterms:W3CDTF">2024-06-04T06:14:00Z</dcterms:created>
  <dcterms:modified xsi:type="dcterms:W3CDTF">2024-11-19T14:52:00Z</dcterms:modified>
</cp:coreProperties>
</file>